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055" w:rsidRDefault="00320055" w:rsidP="00320055">
      <w:pPr>
        <w:pStyle w:val="NormalWeb"/>
        <w:spacing w:after="240" w:afterAutospacing="0"/>
        <w:jc w:val="right"/>
        <w:rPr>
          <w:rStyle w:val="wz-bold"/>
          <w:b/>
        </w:rPr>
      </w:pPr>
      <w:bookmarkStart w:id="0" w:name="_GoBack"/>
      <w:bookmarkEnd w:id="0"/>
      <w:r>
        <w:rPr>
          <w:rStyle w:val="wz-bold"/>
          <w:b/>
        </w:rPr>
        <w:t>Appendix B</w:t>
      </w:r>
    </w:p>
    <w:p w:rsidR="00D156C5" w:rsidRDefault="00D156C5" w:rsidP="00D05CE4">
      <w:pPr>
        <w:pStyle w:val="NormalWeb"/>
        <w:spacing w:after="240" w:afterAutospacing="0"/>
        <w:rPr>
          <w:rStyle w:val="wz-bold"/>
          <w:b/>
          <w:i/>
        </w:rPr>
      </w:pPr>
      <w:r w:rsidRPr="00D156C5">
        <w:rPr>
          <w:rStyle w:val="wz-bold"/>
          <w:b/>
          <w:noProof/>
        </w:rPr>
        <mc:AlternateContent>
          <mc:Choice Requires="wps">
            <w:drawing>
              <wp:anchor distT="91440" distB="91440" distL="114300" distR="114300" simplePos="0" relativeHeight="251661312"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D156C5" w:rsidRPr="00D156C5" w:rsidRDefault="00D156C5" w:rsidP="00D156C5">
                            <w:pPr>
                              <w:pBdr>
                                <w:top w:val="single" w:sz="24" w:space="8" w:color="5B9BD5" w:themeColor="accent1"/>
                                <w:bottom w:val="single" w:sz="24" w:space="8" w:color="5B9BD5" w:themeColor="accent1"/>
                              </w:pBdr>
                              <w:spacing w:after="0"/>
                              <w:jc w:val="center"/>
                              <w:rPr>
                                <w:b/>
                                <w:i/>
                                <w:iCs/>
                                <w:sz w:val="44"/>
                                <w:szCs w:val="44"/>
                              </w:rPr>
                            </w:pPr>
                            <w:r w:rsidRPr="00D156C5">
                              <w:rPr>
                                <w:b/>
                                <w:i/>
                                <w:iCs/>
                                <w:sz w:val="44"/>
                                <w:szCs w:val="44"/>
                              </w:rPr>
                              <w:t>Definitions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6pt;width:273.6pt;height:110.55pt;z-index:251661312;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" filled="f" stroked="f">
                <v:textbox style="mso-fit-shape-to-text:t">
                  <w:txbxContent>
                    <w:p w:rsidR="00D156C5" w:rsidRPr="00D156C5" w:rsidRDefault="00D156C5" w:rsidP="00D156C5">
                      <w:pPr>
                        <w:pBdr>
                          <w:top w:val="single" w:sz="24" w:space="8" w:color="5B9BD5" w:themeColor="accent1"/>
                          <w:bottom w:val="single" w:sz="24" w:space="8" w:color="5B9BD5" w:themeColor="accent1"/>
                        </w:pBdr>
                        <w:spacing w:after="0"/>
                        <w:jc w:val="center"/>
                        <w:rPr>
                          <w:b/>
                          <w:i/>
                          <w:iCs/>
                          <w:sz w:val="44"/>
                          <w:szCs w:val="44"/>
                        </w:rPr>
                      </w:pPr>
                      <w:r w:rsidRPr="00D156C5">
                        <w:rPr>
                          <w:b/>
                          <w:i/>
                          <w:iCs/>
                          <w:sz w:val="44"/>
                          <w:szCs w:val="44"/>
                        </w:rPr>
                        <w:t>Definitions</w:t>
                      </w:r>
                    </w:p>
                  </w:txbxContent>
                </v:textbox>
                <w10:wrap type="topAndBottom" anchorx="page"/>
              </v:shape>
            </w:pict>
          </mc:Fallback>
        </mc:AlternateContent>
      </w:r>
    </w:p>
    <w:p w:rsidR="00861D95" w:rsidRDefault="00861D95" w:rsidP="00D05CE4">
      <w:pPr>
        <w:pStyle w:val="NormalWeb"/>
        <w:spacing w:after="240" w:afterAutospacing="0"/>
        <w:rPr>
          <w:rStyle w:val="wz-bold"/>
        </w:rPr>
      </w:pPr>
      <w:r w:rsidRPr="006129E5">
        <w:rPr>
          <w:rStyle w:val="wz-bold"/>
          <w:b/>
          <w:i/>
        </w:rPr>
        <w:t>Agender:</w:t>
      </w:r>
      <w:r w:rsidRPr="00861D95">
        <w:rPr>
          <w:rStyle w:val="wz-bold"/>
        </w:rPr>
        <w:t xml:space="preserve"> A person who does</w:t>
      </w:r>
      <w:r>
        <w:rPr>
          <w:rStyle w:val="wz-bold"/>
        </w:rPr>
        <w:t xml:space="preserve"> not identify themselves as a specific gender. </w:t>
      </w:r>
    </w:p>
    <w:p w:rsidR="00861D95" w:rsidRDefault="00861D95" w:rsidP="00D05CE4">
      <w:pPr>
        <w:pStyle w:val="NormalWeb"/>
        <w:spacing w:after="240" w:afterAutospacing="0"/>
      </w:pPr>
      <w:r w:rsidRPr="006129E5">
        <w:rPr>
          <w:rStyle w:val="wz-bold"/>
          <w:b/>
          <w:i/>
        </w:rPr>
        <w:t>Ally</w:t>
      </w:r>
      <w:r w:rsidRPr="006129E5">
        <w:rPr>
          <w:b/>
          <w:i/>
        </w:rPr>
        <w:t>:</w:t>
      </w:r>
      <w:r>
        <w:t xml:space="preserve"> Typically any non-LGBT person who supports and stands up for the rights of LGBT people, though LGBT people can be allies, such as a lesbian who is an ally to a transgender person.</w:t>
      </w:r>
    </w:p>
    <w:p w:rsidR="00861D95" w:rsidRPr="00861D95" w:rsidRDefault="00861D95" w:rsidP="00D05CE4">
      <w:pPr>
        <w:pStyle w:val="NormalWeb"/>
        <w:spacing w:after="240" w:afterAutospacing="0"/>
        <w:rPr>
          <w:rStyle w:val="wz-bold"/>
        </w:rPr>
      </w:pPr>
      <w:r w:rsidRPr="006129E5">
        <w:rPr>
          <w:b/>
          <w:i/>
        </w:rPr>
        <w:t>Androgynous:</w:t>
      </w:r>
      <w:r>
        <w:t xml:space="preserve"> </w:t>
      </w:r>
      <w:r w:rsidR="006129E5">
        <w:t>neither specifically male nor</w:t>
      </w:r>
      <w:r>
        <w:t xml:space="preserve"> female; having both male and female characteristics.</w:t>
      </w:r>
    </w:p>
    <w:p w:rsidR="00D05CE4" w:rsidRDefault="00D05CE4" w:rsidP="00D05CE4">
      <w:pPr>
        <w:pStyle w:val="NormalWeb"/>
        <w:spacing w:after="240" w:afterAutospacing="0"/>
      </w:pPr>
      <w:r w:rsidRPr="006129E5">
        <w:rPr>
          <w:rStyle w:val="wz-bold"/>
          <w:b/>
          <w:i/>
        </w:rPr>
        <w:t>Asexual:</w:t>
      </w:r>
      <w:r>
        <w:rPr>
          <w:rStyle w:val="wz-bold"/>
        </w:rPr>
        <w:t xml:space="preserve"> </w:t>
      </w:r>
      <w:r>
        <w:t>A person who generally does not feel sexual attraction or desire to any group of people. Asexuality is not the same as celibacy.</w:t>
      </w:r>
    </w:p>
    <w:p w:rsidR="00861D95" w:rsidRDefault="00861D95" w:rsidP="00D05CE4">
      <w:pPr>
        <w:pStyle w:val="NormalWeb"/>
        <w:spacing w:after="240" w:afterAutospacing="0"/>
      </w:pPr>
      <w:r w:rsidRPr="006129E5">
        <w:rPr>
          <w:b/>
          <w:i/>
        </w:rPr>
        <w:t>Assigned Sex at Birth:</w:t>
      </w:r>
      <w:r>
        <w:t xml:space="preserve"> The sex a person is assigned when they are born, which may or may not be the same as the gender they identify with. </w:t>
      </w:r>
    </w:p>
    <w:p w:rsidR="00D05CE4" w:rsidRDefault="00D05CE4" w:rsidP="00D05CE4">
      <w:pPr>
        <w:pStyle w:val="NormalWeb"/>
        <w:spacing w:after="240" w:afterAutospacing="0"/>
      </w:pPr>
      <w:r w:rsidRPr="006129E5">
        <w:rPr>
          <w:rStyle w:val="wz-bold"/>
          <w:b/>
          <w:i/>
        </w:rPr>
        <w:t>Bisexual</w:t>
      </w:r>
      <w:r w:rsidRPr="006129E5">
        <w:rPr>
          <w:b/>
          <w:i/>
        </w:rPr>
        <w:t>:</w:t>
      </w:r>
      <w:r>
        <w:t xml:space="preserve"> A person who is attracted to both people of their own gender and another gender. Also called “bi”.</w:t>
      </w:r>
    </w:p>
    <w:p w:rsidR="00D05CE4" w:rsidRDefault="00D05CE4" w:rsidP="00D05CE4">
      <w:pPr>
        <w:pStyle w:val="NormalWeb"/>
      </w:pPr>
      <w:r w:rsidRPr="006129E5">
        <w:rPr>
          <w:rStyle w:val="wz-bold"/>
          <w:b/>
          <w:i/>
        </w:rPr>
        <w:t>Cisgender</w:t>
      </w:r>
      <w:r w:rsidRPr="006129E5">
        <w:rPr>
          <w:b/>
          <w:i/>
        </w:rPr>
        <w:t>:</w:t>
      </w:r>
      <w:r>
        <w:t xml:space="preserve"> Types of gender identity where an individual's experience of their own gender matches the sex they were assigned at birth.</w:t>
      </w:r>
    </w:p>
    <w:p w:rsidR="00D05CE4" w:rsidRDefault="00D05CE4" w:rsidP="00D05CE4">
      <w:pPr>
        <w:pStyle w:val="NormalWeb"/>
      </w:pPr>
      <w:r w:rsidRPr="006129E5">
        <w:rPr>
          <w:rStyle w:val="wz-bold"/>
          <w:b/>
          <w:i/>
        </w:rPr>
        <w:t>Coming Out:</w:t>
      </w:r>
      <w:r>
        <w:rPr>
          <w:rStyle w:val="wz-bold"/>
        </w:rPr>
        <w:t> </w:t>
      </w:r>
      <w:r>
        <w:t>The process of acknowledging one’s sexual orientation and/or gender identity to other people. For most LGBT people this is a life-long process.</w:t>
      </w:r>
    </w:p>
    <w:p w:rsidR="00D05CE4" w:rsidRDefault="00D05CE4" w:rsidP="00D05CE4">
      <w:pPr>
        <w:pStyle w:val="NormalWeb"/>
      </w:pPr>
      <w:r w:rsidRPr="006129E5">
        <w:rPr>
          <w:rStyle w:val="wz-bold"/>
          <w:b/>
          <w:i/>
        </w:rPr>
        <w:t>Gay</w:t>
      </w:r>
      <w:r w:rsidRPr="006129E5">
        <w:rPr>
          <w:b/>
          <w:i/>
        </w:rPr>
        <w:t>:</w:t>
      </w:r>
      <w:r>
        <w:t xml:space="preserve"> A person who is attracted primarily to members of the same sex. Although it can be used for any sex (e.g. gay man, gay woman, gay person), “lesbian” is sometimes the preferred term for women who are attracted to women.</w:t>
      </w:r>
    </w:p>
    <w:p w:rsidR="00746A57" w:rsidRDefault="006129E5" w:rsidP="00D05CE4">
      <w:pPr>
        <w:pStyle w:val="NormalWeb"/>
      </w:pPr>
      <w:r w:rsidRPr="006129E5">
        <w:rPr>
          <w:b/>
          <w:i/>
        </w:rPr>
        <w:t>Gender D</w:t>
      </w:r>
      <w:r w:rsidR="00746A57" w:rsidRPr="006129E5">
        <w:rPr>
          <w:b/>
          <w:i/>
        </w:rPr>
        <w:t>ysphoria:</w:t>
      </w:r>
      <w:r w:rsidR="00746A57">
        <w:t xml:space="preserve"> the feeling of one’s emotional state of being male of female being the opposite of their biological sex.</w:t>
      </w:r>
    </w:p>
    <w:p w:rsidR="00746A57" w:rsidRDefault="006129E5" w:rsidP="00D05CE4">
      <w:pPr>
        <w:pStyle w:val="NormalWeb"/>
      </w:pPr>
      <w:r>
        <w:rPr>
          <w:b/>
          <w:i/>
        </w:rPr>
        <w:t>Gender C</w:t>
      </w:r>
      <w:r w:rsidR="00746A57" w:rsidRPr="006129E5">
        <w:rPr>
          <w:b/>
          <w:i/>
        </w:rPr>
        <w:t>onforming:</w:t>
      </w:r>
      <w:r w:rsidR="00746A57">
        <w:t xml:space="preserve"> a person acting on what they believe to be masculine or feminine, not what society tells them that looks like or feels like. </w:t>
      </w:r>
    </w:p>
    <w:p w:rsidR="00D05CE4" w:rsidRDefault="006129E5" w:rsidP="00D05CE4">
      <w:pPr>
        <w:pStyle w:val="NormalWeb"/>
      </w:pPr>
      <w:r>
        <w:rPr>
          <w:rStyle w:val="wz-bold"/>
          <w:b/>
          <w:i/>
        </w:rPr>
        <w:t>Gender E</w:t>
      </w:r>
      <w:r w:rsidR="00D05CE4" w:rsidRPr="006129E5">
        <w:rPr>
          <w:rStyle w:val="wz-bold"/>
          <w:b/>
          <w:i/>
        </w:rPr>
        <w:t>xpression</w:t>
      </w:r>
      <w:r w:rsidR="00D05CE4" w:rsidRPr="006129E5">
        <w:rPr>
          <w:b/>
          <w:i/>
        </w:rPr>
        <w:t>:</w:t>
      </w:r>
      <w:r w:rsidR="00D05CE4">
        <w:t xml:space="preserve"> A term which refers to the ways in which we each manifest masculinity or femininity. It is usually an extension of our “gender identity,” our innate sense of being male, female, etc. Each of us expresses a particular gender every day – by the way we style our hair, </w:t>
      </w:r>
      <w:r w:rsidR="00D05CE4">
        <w:lastRenderedPageBreak/>
        <w:t>select our clothing, or even the way we stand. Our appearance, speech, behavior, movement, and other factors signal that we feel – and wish to be understood – as masculine or feminine, or as a man or a woman.</w:t>
      </w:r>
    </w:p>
    <w:p w:rsidR="00746A57" w:rsidRDefault="006129E5" w:rsidP="00D05CE4">
      <w:pPr>
        <w:pStyle w:val="NormalWeb"/>
      </w:pPr>
      <w:r>
        <w:rPr>
          <w:b/>
          <w:i/>
        </w:rPr>
        <w:t>Gender F</w:t>
      </w:r>
      <w:r w:rsidR="00746A57" w:rsidRPr="006129E5">
        <w:rPr>
          <w:b/>
          <w:i/>
        </w:rPr>
        <w:t>luid:</w:t>
      </w:r>
      <w:r w:rsidR="00746A57">
        <w:t xml:space="preserve"> moving from one gender to another on a regular basis depending on how the person feels at that specific time and that specific moment. </w:t>
      </w:r>
    </w:p>
    <w:p w:rsidR="00D05CE4" w:rsidRDefault="006129E5" w:rsidP="00D05CE4">
      <w:pPr>
        <w:pStyle w:val="NormalWeb"/>
      </w:pPr>
      <w:r>
        <w:rPr>
          <w:rStyle w:val="wz-bold"/>
          <w:b/>
          <w:i/>
        </w:rPr>
        <w:t>Gender I</w:t>
      </w:r>
      <w:r w:rsidR="00D05CE4" w:rsidRPr="006129E5">
        <w:rPr>
          <w:rStyle w:val="wz-bold"/>
          <w:b/>
          <w:i/>
        </w:rPr>
        <w:t>dentity</w:t>
      </w:r>
      <w:r w:rsidR="00D05CE4" w:rsidRPr="006129E5">
        <w:rPr>
          <w:b/>
          <w:i/>
        </w:rPr>
        <w:t>:</w:t>
      </w:r>
      <w:r w:rsidR="00D05CE4">
        <w:t xml:space="preserve"> The sense</w:t>
      </w:r>
      <w:r w:rsidR="00746A57">
        <w:t xml:space="preserve"> of “being” male, female</w:t>
      </w:r>
      <w:r w:rsidR="00D05CE4">
        <w:t>, agender, etc. For some people, gender identity is in accord with physical anatomy. For transgender people, gender identity may differ from physical anatomy or expected social roles. It is important to note that gender identity, biological sex, and sexual orientation are separate and that you cannot assume how someone identifies in one category based on how they identify in another category.</w:t>
      </w:r>
    </w:p>
    <w:p w:rsidR="00634D79" w:rsidRDefault="00634D79" w:rsidP="00D05CE4">
      <w:pPr>
        <w:pStyle w:val="NormalWeb"/>
      </w:pPr>
      <w:r w:rsidRPr="006129E5">
        <w:rPr>
          <w:b/>
          <w:i/>
        </w:rPr>
        <w:t>Heteronormative:</w:t>
      </w:r>
      <w:r>
        <w:t xml:space="preserve"> furthering the stereotype that heterosexuality is the preferred sexual orientation. </w:t>
      </w:r>
    </w:p>
    <w:p w:rsidR="00D05CE4" w:rsidRDefault="00D05CE4" w:rsidP="00D05CE4">
      <w:pPr>
        <w:pStyle w:val="NormalWeb"/>
      </w:pPr>
      <w:r w:rsidRPr="006129E5">
        <w:rPr>
          <w:rStyle w:val="wz-bold"/>
          <w:b/>
          <w:i/>
        </w:rPr>
        <w:t>Homophobia</w:t>
      </w:r>
      <w:r w:rsidRPr="006129E5">
        <w:rPr>
          <w:b/>
          <w:i/>
        </w:rPr>
        <w:t>:</w:t>
      </w:r>
      <w:r>
        <w:t xml:space="preserve"> A range of negative attitudes and feelings toward homosexuality or people who are identified or perceived as being lesbian, gay, bisexual or transgender (LGBT). It can be expressed as antipathy, contempt, prejudice, aversion, or hatred, may be based on irrational fear, and is sometimes related to religious beliefs.</w:t>
      </w:r>
    </w:p>
    <w:p w:rsidR="00D05CE4" w:rsidRDefault="00D05CE4" w:rsidP="00D05CE4">
      <w:pPr>
        <w:pStyle w:val="NormalWeb"/>
      </w:pPr>
      <w:r w:rsidRPr="006129E5">
        <w:rPr>
          <w:rStyle w:val="wz-bold"/>
          <w:b/>
          <w:i/>
        </w:rPr>
        <w:t>Homosexual</w:t>
      </w:r>
      <w:r w:rsidRPr="006129E5">
        <w:rPr>
          <w:b/>
          <w:i/>
        </w:rPr>
        <w:t>:</w:t>
      </w:r>
      <w:r>
        <w:t xml:space="preserve"> A clinical term for people who are attracted to members of the same sex. Some people find this term offensive.</w:t>
      </w:r>
    </w:p>
    <w:p w:rsidR="00D05CE4" w:rsidRDefault="00D05CE4" w:rsidP="00D05CE4">
      <w:pPr>
        <w:pStyle w:val="NormalWeb"/>
      </w:pPr>
      <w:r w:rsidRPr="006129E5">
        <w:rPr>
          <w:rStyle w:val="wz-bold"/>
          <w:b/>
          <w:i/>
        </w:rPr>
        <w:t>Intersex</w:t>
      </w:r>
      <w:r w:rsidRPr="006129E5">
        <w:rPr>
          <w:b/>
          <w:i/>
        </w:rPr>
        <w:t>:</w:t>
      </w:r>
      <w:r>
        <w:t xml:space="preserve"> A person whose sexual anatomy or chromosomes do not fit with the traditional markers of "female" and "male." For example: people born with both "female" and "male" anatomy (penis, testicles, vagina, uterus); people born with XXY. </w:t>
      </w:r>
    </w:p>
    <w:p w:rsidR="00D05CE4" w:rsidRDefault="006129E5" w:rsidP="00D05CE4">
      <w:pPr>
        <w:pStyle w:val="NormalWeb"/>
      </w:pPr>
      <w:r>
        <w:rPr>
          <w:rStyle w:val="wz-bold"/>
          <w:b/>
          <w:i/>
        </w:rPr>
        <w:t>In the C</w:t>
      </w:r>
      <w:r w:rsidR="00D05CE4" w:rsidRPr="006129E5">
        <w:rPr>
          <w:rStyle w:val="wz-bold"/>
          <w:b/>
          <w:i/>
        </w:rPr>
        <w:t>loset:</w:t>
      </w:r>
      <w:r w:rsidR="00D05CE4">
        <w:rPr>
          <w:rStyle w:val="wz-bold"/>
        </w:rPr>
        <w:t> </w:t>
      </w:r>
      <w:r w:rsidR="00D05CE4">
        <w:t>Describes a person who keeps their sexual orientation or gender identity a secret from some or all people.</w:t>
      </w:r>
    </w:p>
    <w:p w:rsidR="00D05CE4" w:rsidRDefault="00D05CE4" w:rsidP="00D05CE4">
      <w:pPr>
        <w:pStyle w:val="NormalWeb"/>
      </w:pPr>
      <w:r w:rsidRPr="006129E5">
        <w:rPr>
          <w:rStyle w:val="wz-bold"/>
          <w:b/>
          <w:i/>
        </w:rPr>
        <w:t>Lesbian</w:t>
      </w:r>
      <w:r w:rsidRPr="006129E5">
        <w:rPr>
          <w:b/>
          <w:i/>
        </w:rPr>
        <w:t>:</w:t>
      </w:r>
      <w:r>
        <w:t xml:space="preserve"> A woman who is primarily attracted to other women. </w:t>
      </w:r>
    </w:p>
    <w:p w:rsidR="00746A57" w:rsidRDefault="00746A57" w:rsidP="00D05CE4">
      <w:pPr>
        <w:pStyle w:val="NormalWeb"/>
      </w:pPr>
      <w:r w:rsidRPr="006129E5">
        <w:rPr>
          <w:b/>
          <w:i/>
        </w:rPr>
        <w:t>Non-binary:</w:t>
      </w:r>
      <w:r>
        <w:t xml:space="preserve"> having a gender identity that does not fall into traditional categories such as male or female. </w:t>
      </w:r>
    </w:p>
    <w:p w:rsidR="00D05CE4" w:rsidRDefault="00D05CE4" w:rsidP="00D05CE4">
      <w:pPr>
        <w:pStyle w:val="NormalWeb"/>
      </w:pPr>
      <w:r w:rsidRPr="006129E5">
        <w:rPr>
          <w:rStyle w:val="wz-bold"/>
          <w:b/>
          <w:i/>
        </w:rPr>
        <w:t>Queer</w:t>
      </w:r>
      <w:r w:rsidRPr="006129E5">
        <w:rPr>
          <w:b/>
          <w:i/>
        </w:rPr>
        <w:t>:</w:t>
      </w:r>
      <w:r>
        <w:t xml:space="preserve"> 1) An umbrella term sometimes used by LGBTQA people to refer to the entire LGBT community. 2) An alternative that some people use to "queer" the idea of the labels and categories such as lesbian, gay, bisexual, etc. Similar to the concept of genderqueer. It is important to note that the word queer is an in-group term, and a word that can be considered offensive to some people, depending on their generation, geographic location, and relationship with the word. </w:t>
      </w:r>
    </w:p>
    <w:p w:rsidR="00D05CE4" w:rsidRDefault="00D05CE4" w:rsidP="00D05CE4">
      <w:pPr>
        <w:pStyle w:val="NormalWeb"/>
      </w:pPr>
      <w:r w:rsidRPr="006129E5">
        <w:rPr>
          <w:rStyle w:val="wz-bold"/>
          <w:b/>
          <w:i/>
        </w:rPr>
        <w:t>Questioning:</w:t>
      </w:r>
      <w:r>
        <w:t> For some, the process of exploring and discovering one's own sexual orientation, gender identity, or gender expression. </w:t>
      </w:r>
    </w:p>
    <w:p w:rsidR="00D05CE4" w:rsidRDefault="00D05CE4" w:rsidP="00D05CE4">
      <w:pPr>
        <w:pStyle w:val="NormalWeb"/>
      </w:pPr>
      <w:r w:rsidRPr="006129E5">
        <w:rPr>
          <w:b/>
          <w:i/>
        </w:rPr>
        <w:lastRenderedPageBreak/>
        <w:t>Pansexual:</w:t>
      </w:r>
      <w:r>
        <w:t xml:space="preserve"> A person who experiences sexual, romantic, physical, and/or spiritual attraction for members of all gender identities/expressions, not just people who fit into the standard gender binary (i.e. men and women). </w:t>
      </w:r>
    </w:p>
    <w:p w:rsidR="00746A57" w:rsidRDefault="006129E5" w:rsidP="00D05CE4">
      <w:pPr>
        <w:pStyle w:val="NormalWeb"/>
      </w:pPr>
      <w:r>
        <w:rPr>
          <w:b/>
          <w:i/>
        </w:rPr>
        <w:t>Pronouns:</w:t>
      </w:r>
      <w:r w:rsidR="00746A57">
        <w:t xml:space="preserve"> </w:t>
      </w:r>
      <w:r>
        <w:t xml:space="preserve"> T</w:t>
      </w:r>
      <w:r w:rsidR="00746A57">
        <w:t>he ident</w:t>
      </w:r>
      <w:r w:rsidR="00634D79">
        <w:t>ifier used to describe a person’s ge</w:t>
      </w:r>
      <w:r>
        <w:t xml:space="preserve">nder identity, such as he, she </w:t>
      </w:r>
      <w:r w:rsidR="00634D79">
        <w:t xml:space="preserve">or they. See the Gender Pronouns chart for more options. </w:t>
      </w:r>
    </w:p>
    <w:p w:rsidR="00D05CE4" w:rsidRDefault="00D156C5" w:rsidP="00D05CE4">
      <w:pPr>
        <w:pStyle w:val="NormalWeb"/>
      </w:pPr>
      <w:r w:rsidRPr="00D156C5">
        <w:rPr>
          <w:rStyle w:val="wz-bold"/>
          <w:b/>
          <w:i/>
        </w:rPr>
        <w:t>Sexual O</w:t>
      </w:r>
      <w:r w:rsidR="00D05CE4" w:rsidRPr="00D156C5">
        <w:rPr>
          <w:rStyle w:val="wz-bold"/>
          <w:b/>
          <w:i/>
        </w:rPr>
        <w:t>rientation</w:t>
      </w:r>
      <w:r w:rsidR="00D05CE4" w:rsidRPr="00D156C5">
        <w:rPr>
          <w:b/>
          <w:i/>
        </w:rPr>
        <w:t>:</w:t>
      </w:r>
      <w:r w:rsidR="00D05CE4">
        <w:t xml:space="preserve"> The type of sexual, romantic, and/or physical attraction someone feels toward others. Often labeled based on the gender identity/expression of the person and who they are attracted to. Common labels: lesbian, gay, bisexual, pansexual, etc. </w:t>
      </w:r>
    </w:p>
    <w:p w:rsidR="00D05CE4" w:rsidRDefault="00D05CE4" w:rsidP="00D05CE4">
      <w:pPr>
        <w:pStyle w:val="NormalWeb"/>
      </w:pPr>
      <w:r w:rsidRPr="00D156C5">
        <w:rPr>
          <w:rStyle w:val="wz-bold"/>
          <w:b/>
          <w:i/>
        </w:rPr>
        <w:t>Transgender</w:t>
      </w:r>
      <w:r w:rsidRPr="00D156C5">
        <w:rPr>
          <w:b/>
          <w:i/>
        </w:rPr>
        <w:t>:</w:t>
      </w:r>
      <w:r>
        <w:t xml:space="preserve"> This term has many definitions. It is frequently used as an umbrella term to refer to all people who do not identify with their assigned gender at birth or the binary gender system. This includes transsexuals, cross-dressers, genderqueer, drag kings, drag queens, two-spirit people, and others. Some transgender people feel they exist not within one of the two standard gender categories, but rather somewhere between, beyond, or outside of those two genders.</w:t>
      </w:r>
    </w:p>
    <w:p w:rsidR="00D05CE4" w:rsidRDefault="00D05CE4" w:rsidP="00D05CE4">
      <w:pPr>
        <w:pStyle w:val="NormalWeb"/>
      </w:pPr>
      <w:r w:rsidRPr="00D156C5">
        <w:rPr>
          <w:rStyle w:val="wz-bold"/>
          <w:b/>
          <w:i/>
        </w:rPr>
        <w:t>Transphobia</w:t>
      </w:r>
      <w:r w:rsidRPr="00D156C5">
        <w:rPr>
          <w:b/>
          <w:i/>
        </w:rPr>
        <w:t>:</w:t>
      </w:r>
      <w:r>
        <w:t xml:space="preserve"> The fear or hatred of transgender people or gender non-conforming behavior. Like biphobia, transphobia can also exist among lesbian, gay, and bisexual people as well as among heterosexual people.</w:t>
      </w:r>
    </w:p>
    <w:p w:rsidR="00634D79" w:rsidRDefault="00D156C5" w:rsidP="00D05CE4">
      <w:pPr>
        <w:pStyle w:val="NormalWeb"/>
      </w:pPr>
      <w:r w:rsidRPr="00D156C5">
        <w:rPr>
          <w:b/>
          <w:i/>
        </w:rPr>
        <w:t>Two S</w:t>
      </w:r>
      <w:r w:rsidR="00634D79" w:rsidRPr="00D156C5">
        <w:rPr>
          <w:b/>
          <w:i/>
        </w:rPr>
        <w:t>pirited:</w:t>
      </w:r>
      <w:r w:rsidR="00634D79">
        <w:t xml:space="preserve"> a term used by Native peoples to describe people who have both masculine and feminine characteristics and qualities. </w:t>
      </w:r>
    </w:p>
    <w:p w:rsidR="00D05CE4" w:rsidRDefault="00D156C5" w:rsidP="00D05CE4">
      <w:pPr>
        <w:pStyle w:val="NormalWeb"/>
      </w:pPr>
      <w:r w:rsidRPr="00D156C5">
        <w:rPr>
          <w:rStyle w:val="wz-bold"/>
          <w:b/>
          <w:noProof/>
        </w:rPr>
        <mc:AlternateContent>
          <mc:Choice Requires="wps">
            <w:drawing>
              <wp:anchor distT="91440" distB="91440" distL="114300" distR="114300" simplePos="0" relativeHeight="251659264" behindDoc="0" locked="0" layoutInCell="1" allowOverlap="1">
                <wp:simplePos x="0" y="0"/>
                <wp:positionH relativeFrom="page">
                  <wp:posOffset>1485900</wp:posOffset>
                </wp:positionH>
                <wp:positionV relativeFrom="paragraph">
                  <wp:posOffset>271780</wp:posOffset>
                </wp:positionV>
                <wp:extent cx="50673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3985"/>
                        </a:xfrm>
                        <a:prstGeom prst="rect">
                          <a:avLst/>
                        </a:prstGeom>
                        <a:noFill/>
                        <a:ln w="9525">
                          <a:noFill/>
                          <a:miter lim="800000"/>
                          <a:headEnd/>
                          <a:tailEnd/>
                        </a:ln>
                      </wps:spPr>
                      <wps:txbx>
                        <w:txbxContent>
                          <w:p w:rsidR="00D156C5" w:rsidRDefault="00D156C5">
                            <w:pPr>
                              <w:pBdr>
                                <w:top w:val="single" w:sz="24" w:space="8" w:color="5B9BD5" w:themeColor="accent1"/>
                                <w:bottom w:val="single" w:sz="24" w:space="8" w:color="5B9BD5" w:themeColor="accent1"/>
                              </w:pBdr>
                              <w:spacing w:after="0"/>
                              <w:rPr>
                                <w:i/>
                                <w:iCs/>
                                <w:color w:val="5B9BD5" w:themeColor="accent1"/>
                                <w:sz w:val="24"/>
                              </w:rPr>
                            </w:pPr>
                            <w:r w:rsidRPr="00D156C5">
                              <w:rPr>
                                <w:rStyle w:val="wz-bold"/>
                                <w:b/>
                              </w:rPr>
                              <w:t>Please Note:</w:t>
                            </w:r>
                            <w:r>
                              <w:t> It is very important to respect people’s desired self-identifications. One should never assume another person’s identity based on that person’s appearance. It is always best to ask people how they identify, including what pronouns they prefer, and to respect their wishes.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7pt;margin-top:21.4pt;width:399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" filled="f" stroked="f">
                <v:textbox style="mso-fit-shape-to-text:t">
                  <w:txbxContent>
                    <w:p w:rsidR="00D156C5" w:rsidRDefault="00D156C5">
                      <w:pPr>
                        <w:pBdr>
                          <w:top w:val="single" w:sz="24" w:space="8" w:color="5B9BD5" w:themeColor="accent1"/>
                          <w:bottom w:val="single" w:sz="24" w:space="8" w:color="5B9BD5" w:themeColor="accent1"/>
                        </w:pBdr>
                        <w:spacing w:after="0"/>
                        <w:rPr>
                          <w:i/>
                          <w:iCs/>
                          <w:color w:val="5B9BD5" w:themeColor="accent1"/>
                          <w:sz w:val="24"/>
                        </w:rPr>
                      </w:pPr>
                      <w:r w:rsidRPr="00D156C5">
                        <w:rPr>
                          <w:rStyle w:val="wz-bold"/>
                          <w:b/>
                        </w:rPr>
                        <w:t>Please Note:</w:t>
                      </w:r>
                      <w:r>
                        <w:t> It is very important to respect people’s desired self-identifications. One should never assume another person’s identity based on that person’s appearance. It is always best to ask people how they identify, including what pronouns they prefer, and to respect their wishes.</w:t>
                      </w:r>
                    </w:p>
                  </w:txbxContent>
                </v:textbox>
                <w10:wrap type="topAndBottom" anchorx="page"/>
              </v:shape>
            </w:pict>
          </mc:Fallback>
        </mc:AlternateContent>
      </w:r>
      <w:r w:rsidR="00D05CE4">
        <w:t> </w:t>
      </w:r>
    </w:p>
    <w:p w:rsidR="009C38B7" w:rsidRDefault="009C38B7"/>
    <w:sectPr w:rsidR="009C38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E4"/>
    <w:rsid w:val="001E4027"/>
    <w:rsid w:val="00320055"/>
    <w:rsid w:val="006129E5"/>
    <w:rsid w:val="00634D79"/>
    <w:rsid w:val="00746A57"/>
    <w:rsid w:val="007655CF"/>
    <w:rsid w:val="00861D95"/>
    <w:rsid w:val="009C38B7"/>
    <w:rsid w:val="00D05CE4"/>
    <w:rsid w:val="00D156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4AAD5-2EED-4A78-A1BC-C44363CC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CE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z-bold">
    <w:name w:val="wz-bold"/>
    <w:basedOn w:val="DefaultParagraphFont"/>
    <w:rsid w:val="00D05CE4"/>
  </w:style>
  <w:style w:type="character" w:customStyle="1" w:styleId="normaltextrun">
    <w:name w:val="normaltextrun"/>
    <w:basedOn w:val="DefaultParagraphFont"/>
    <w:rsid w:val="0086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693014">
      <w:bodyDiv w:val="1"/>
      <w:marLeft w:val="0"/>
      <w:marRight w:val="0"/>
      <w:marTop w:val="0"/>
      <w:marBottom w:val="0"/>
      <w:divBdr>
        <w:top w:val="none" w:sz="0" w:space="0" w:color="auto"/>
        <w:left w:val="none" w:sz="0" w:space="0" w:color="auto"/>
        <w:bottom w:val="none" w:sz="0" w:space="0" w:color="auto"/>
        <w:right w:val="none" w:sz="0" w:space="0" w:color="auto"/>
      </w:divBdr>
      <w:divsChild>
        <w:div w:id="797719880">
          <w:marLeft w:val="0"/>
          <w:marRight w:val="0"/>
          <w:marTop w:val="0"/>
          <w:marBottom w:val="0"/>
          <w:divBdr>
            <w:top w:val="none" w:sz="0" w:space="0" w:color="auto"/>
            <w:left w:val="none" w:sz="0" w:space="0" w:color="auto"/>
            <w:bottom w:val="none" w:sz="0" w:space="0" w:color="auto"/>
            <w:right w:val="none" w:sz="0" w:space="0" w:color="auto"/>
          </w:divBdr>
        </w:div>
        <w:div w:id="2138180486">
          <w:marLeft w:val="0"/>
          <w:marRight w:val="0"/>
          <w:marTop w:val="0"/>
          <w:marBottom w:val="0"/>
          <w:divBdr>
            <w:top w:val="none" w:sz="0" w:space="0" w:color="auto"/>
            <w:left w:val="none" w:sz="0" w:space="0" w:color="auto"/>
            <w:bottom w:val="none" w:sz="0" w:space="0" w:color="auto"/>
            <w:right w:val="none" w:sz="0" w:space="0" w:color="auto"/>
          </w:divBdr>
        </w:div>
        <w:div w:id="463545835">
          <w:marLeft w:val="0"/>
          <w:marRight w:val="0"/>
          <w:marTop w:val="0"/>
          <w:marBottom w:val="0"/>
          <w:divBdr>
            <w:top w:val="none" w:sz="0" w:space="0" w:color="auto"/>
            <w:left w:val="none" w:sz="0" w:space="0" w:color="auto"/>
            <w:bottom w:val="none" w:sz="0" w:space="0" w:color="auto"/>
            <w:right w:val="none" w:sz="0" w:space="0" w:color="auto"/>
          </w:divBdr>
        </w:div>
        <w:div w:id="1129936882">
          <w:marLeft w:val="0"/>
          <w:marRight w:val="0"/>
          <w:marTop w:val="0"/>
          <w:marBottom w:val="0"/>
          <w:divBdr>
            <w:top w:val="none" w:sz="0" w:space="0" w:color="auto"/>
            <w:left w:val="none" w:sz="0" w:space="0" w:color="auto"/>
            <w:bottom w:val="none" w:sz="0" w:space="0" w:color="auto"/>
            <w:right w:val="none" w:sz="0" w:space="0" w:color="auto"/>
          </w:divBdr>
        </w:div>
        <w:div w:id="768236306">
          <w:marLeft w:val="0"/>
          <w:marRight w:val="0"/>
          <w:marTop w:val="0"/>
          <w:marBottom w:val="0"/>
          <w:divBdr>
            <w:top w:val="none" w:sz="0" w:space="0" w:color="auto"/>
            <w:left w:val="none" w:sz="0" w:space="0" w:color="auto"/>
            <w:bottom w:val="none" w:sz="0" w:space="0" w:color="auto"/>
            <w:right w:val="none" w:sz="0" w:space="0" w:color="auto"/>
          </w:divBdr>
        </w:div>
        <w:div w:id="1986813485">
          <w:marLeft w:val="0"/>
          <w:marRight w:val="0"/>
          <w:marTop w:val="0"/>
          <w:marBottom w:val="0"/>
          <w:divBdr>
            <w:top w:val="none" w:sz="0" w:space="0" w:color="auto"/>
            <w:left w:val="none" w:sz="0" w:space="0" w:color="auto"/>
            <w:bottom w:val="none" w:sz="0" w:space="0" w:color="auto"/>
            <w:right w:val="none" w:sz="0" w:space="0" w:color="auto"/>
          </w:divBdr>
        </w:div>
        <w:div w:id="186988748">
          <w:marLeft w:val="0"/>
          <w:marRight w:val="0"/>
          <w:marTop w:val="0"/>
          <w:marBottom w:val="0"/>
          <w:divBdr>
            <w:top w:val="none" w:sz="0" w:space="0" w:color="auto"/>
            <w:left w:val="none" w:sz="0" w:space="0" w:color="auto"/>
            <w:bottom w:val="none" w:sz="0" w:space="0" w:color="auto"/>
            <w:right w:val="none" w:sz="0" w:space="0" w:color="auto"/>
          </w:divBdr>
        </w:div>
        <w:div w:id="360977076">
          <w:marLeft w:val="0"/>
          <w:marRight w:val="0"/>
          <w:marTop w:val="0"/>
          <w:marBottom w:val="0"/>
          <w:divBdr>
            <w:top w:val="none" w:sz="0" w:space="0" w:color="auto"/>
            <w:left w:val="none" w:sz="0" w:space="0" w:color="auto"/>
            <w:bottom w:val="none" w:sz="0" w:space="0" w:color="auto"/>
            <w:right w:val="none" w:sz="0" w:space="0" w:color="auto"/>
          </w:divBdr>
        </w:div>
        <w:div w:id="323583698">
          <w:marLeft w:val="0"/>
          <w:marRight w:val="0"/>
          <w:marTop w:val="0"/>
          <w:marBottom w:val="0"/>
          <w:divBdr>
            <w:top w:val="none" w:sz="0" w:space="0" w:color="auto"/>
            <w:left w:val="none" w:sz="0" w:space="0" w:color="auto"/>
            <w:bottom w:val="none" w:sz="0" w:space="0" w:color="auto"/>
            <w:right w:val="none" w:sz="0" w:space="0" w:color="auto"/>
          </w:divBdr>
        </w:div>
        <w:div w:id="1984235600">
          <w:marLeft w:val="0"/>
          <w:marRight w:val="0"/>
          <w:marTop w:val="0"/>
          <w:marBottom w:val="0"/>
          <w:divBdr>
            <w:top w:val="none" w:sz="0" w:space="0" w:color="auto"/>
            <w:left w:val="none" w:sz="0" w:space="0" w:color="auto"/>
            <w:bottom w:val="none" w:sz="0" w:space="0" w:color="auto"/>
            <w:right w:val="none" w:sz="0" w:space="0" w:color="auto"/>
          </w:divBdr>
        </w:div>
        <w:div w:id="1739784470">
          <w:marLeft w:val="0"/>
          <w:marRight w:val="0"/>
          <w:marTop w:val="0"/>
          <w:marBottom w:val="0"/>
          <w:divBdr>
            <w:top w:val="none" w:sz="0" w:space="0" w:color="auto"/>
            <w:left w:val="none" w:sz="0" w:space="0" w:color="auto"/>
            <w:bottom w:val="none" w:sz="0" w:space="0" w:color="auto"/>
            <w:right w:val="none" w:sz="0" w:space="0" w:color="auto"/>
          </w:divBdr>
        </w:div>
        <w:div w:id="680548149">
          <w:marLeft w:val="0"/>
          <w:marRight w:val="0"/>
          <w:marTop w:val="0"/>
          <w:marBottom w:val="0"/>
          <w:divBdr>
            <w:top w:val="none" w:sz="0" w:space="0" w:color="auto"/>
            <w:left w:val="none" w:sz="0" w:space="0" w:color="auto"/>
            <w:bottom w:val="none" w:sz="0" w:space="0" w:color="auto"/>
            <w:right w:val="none" w:sz="0" w:space="0" w:color="auto"/>
          </w:divBdr>
        </w:div>
        <w:div w:id="857086886">
          <w:marLeft w:val="0"/>
          <w:marRight w:val="0"/>
          <w:marTop w:val="0"/>
          <w:marBottom w:val="0"/>
          <w:divBdr>
            <w:top w:val="none" w:sz="0" w:space="0" w:color="auto"/>
            <w:left w:val="none" w:sz="0" w:space="0" w:color="auto"/>
            <w:bottom w:val="none" w:sz="0" w:space="0" w:color="auto"/>
            <w:right w:val="none" w:sz="0" w:space="0" w:color="auto"/>
          </w:divBdr>
        </w:div>
        <w:div w:id="1100637288">
          <w:marLeft w:val="0"/>
          <w:marRight w:val="0"/>
          <w:marTop w:val="0"/>
          <w:marBottom w:val="0"/>
          <w:divBdr>
            <w:top w:val="none" w:sz="0" w:space="0" w:color="auto"/>
            <w:left w:val="none" w:sz="0" w:space="0" w:color="auto"/>
            <w:bottom w:val="none" w:sz="0" w:space="0" w:color="auto"/>
            <w:right w:val="none" w:sz="0" w:space="0" w:color="auto"/>
          </w:divBdr>
        </w:div>
        <w:div w:id="222720664">
          <w:marLeft w:val="0"/>
          <w:marRight w:val="0"/>
          <w:marTop w:val="0"/>
          <w:marBottom w:val="0"/>
          <w:divBdr>
            <w:top w:val="none" w:sz="0" w:space="0" w:color="auto"/>
            <w:left w:val="none" w:sz="0" w:space="0" w:color="auto"/>
            <w:bottom w:val="none" w:sz="0" w:space="0" w:color="auto"/>
            <w:right w:val="none" w:sz="0" w:space="0" w:color="auto"/>
          </w:divBdr>
        </w:div>
        <w:div w:id="1760367783">
          <w:marLeft w:val="0"/>
          <w:marRight w:val="0"/>
          <w:marTop w:val="0"/>
          <w:marBottom w:val="0"/>
          <w:divBdr>
            <w:top w:val="none" w:sz="0" w:space="0" w:color="auto"/>
            <w:left w:val="none" w:sz="0" w:space="0" w:color="auto"/>
            <w:bottom w:val="none" w:sz="0" w:space="0" w:color="auto"/>
            <w:right w:val="none" w:sz="0" w:space="0" w:color="auto"/>
          </w:divBdr>
        </w:div>
        <w:div w:id="1651326983">
          <w:marLeft w:val="0"/>
          <w:marRight w:val="0"/>
          <w:marTop w:val="0"/>
          <w:marBottom w:val="0"/>
          <w:divBdr>
            <w:top w:val="none" w:sz="0" w:space="0" w:color="auto"/>
            <w:left w:val="none" w:sz="0" w:space="0" w:color="auto"/>
            <w:bottom w:val="none" w:sz="0" w:space="0" w:color="auto"/>
            <w:right w:val="none" w:sz="0" w:space="0" w:color="auto"/>
          </w:divBdr>
        </w:div>
        <w:div w:id="1480804016">
          <w:marLeft w:val="0"/>
          <w:marRight w:val="0"/>
          <w:marTop w:val="0"/>
          <w:marBottom w:val="0"/>
          <w:divBdr>
            <w:top w:val="none" w:sz="0" w:space="0" w:color="auto"/>
            <w:left w:val="none" w:sz="0" w:space="0" w:color="auto"/>
            <w:bottom w:val="none" w:sz="0" w:space="0" w:color="auto"/>
            <w:right w:val="none" w:sz="0" w:space="0" w:color="auto"/>
          </w:divBdr>
        </w:div>
        <w:div w:id="2026134606">
          <w:marLeft w:val="0"/>
          <w:marRight w:val="0"/>
          <w:marTop w:val="0"/>
          <w:marBottom w:val="0"/>
          <w:divBdr>
            <w:top w:val="none" w:sz="0" w:space="0" w:color="auto"/>
            <w:left w:val="none" w:sz="0" w:space="0" w:color="auto"/>
            <w:bottom w:val="none" w:sz="0" w:space="0" w:color="auto"/>
            <w:right w:val="none" w:sz="0" w:space="0" w:color="auto"/>
          </w:divBdr>
        </w:div>
        <w:div w:id="839856379">
          <w:marLeft w:val="0"/>
          <w:marRight w:val="0"/>
          <w:marTop w:val="0"/>
          <w:marBottom w:val="0"/>
          <w:divBdr>
            <w:top w:val="none" w:sz="0" w:space="0" w:color="auto"/>
            <w:left w:val="none" w:sz="0" w:space="0" w:color="auto"/>
            <w:bottom w:val="none" w:sz="0" w:space="0" w:color="auto"/>
            <w:right w:val="none" w:sz="0" w:space="0" w:color="auto"/>
          </w:divBdr>
        </w:div>
        <w:div w:id="912591224">
          <w:marLeft w:val="0"/>
          <w:marRight w:val="0"/>
          <w:marTop w:val="0"/>
          <w:marBottom w:val="0"/>
          <w:divBdr>
            <w:top w:val="none" w:sz="0" w:space="0" w:color="auto"/>
            <w:left w:val="none" w:sz="0" w:space="0" w:color="auto"/>
            <w:bottom w:val="none" w:sz="0" w:space="0" w:color="auto"/>
            <w:right w:val="none" w:sz="0" w:space="0" w:color="auto"/>
          </w:divBdr>
        </w:div>
        <w:div w:id="1584215986">
          <w:marLeft w:val="0"/>
          <w:marRight w:val="0"/>
          <w:marTop w:val="0"/>
          <w:marBottom w:val="0"/>
          <w:divBdr>
            <w:top w:val="none" w:sz="0" w:space="0" w:color="auto"/>
            <w:left w:val="none" w:sz="0" w:space="0" w:color="auto"/>
            <w:bottom w:val="none" w:sz="0" w:space="0" w:color="auto"/>
            <w:right w:val="none" w:sz="0" w:space="0" w:color="auto"/>
          </w:divBdr>
        </w:div>
        <w:div w:id="1259172076">
          <w:marLeft w:val="0"/>
          <w:marRight w:val="0"/>
          <w:marTop w:val="0"/>
          <w:marBottom w:val="0"/>
          <w:divBdr>
            <w:top w:val="none" w:sz="0" w:space="0" w:color="auto"/>
            <w:left w:val="none" w:sz="0" w:space="0" w:color="auto"/>
            <w:bottom w:val="none" w:sz="0" w:space="0" w:color="auto"/>
            <w:right w:val="none" w:sz="0" w:space="0" w:color="auto"/>
          </w:divBdr>
        </w:div>
        <w:div w:id="981885321">
          <w:marLeft w:val="0"/>
          <w:marRight w:val="0"/>
          <w:marTop w:val="0"/>
          <w:marBottom w:val="0"/>
          <w:divBdr>
            <w:top w:val="none" w:sz="0" w:space="0" w:color="auto"/>
            <w:left w:val="none" w:sz="0" w:space="0" w:color="auto"/>
            <w:bottom w:val="none" w:sz="0" w:space="0" w:color="auto"/>
            <w:right w:val="none" w:sz="0" w:space="0" w:color="auto"/>
          </w:divBdr>
        </w:div>
        <w:div w:id="1567304926">
          <w:marLeft w:val="0"/>
          <w:marRight w:val="0"/>
          <w:marTop w:val="0"/>
          <w:marBottom w:val="0"/>
          <w:divBdr>
            <w:top w:val="none" w:sz="0" w:space="0" w:color="auto"/>
            <w:left w:val="none" w:sz="0" w:space="0" w:color="auto"/>
            <w:bottom w:val="none" w:sz="0" w:space="0" w:color="auto"/>
            <w:right w:val="none" w:sz="0" w:space="0" w:color="auto"/>
          </w:divBdr>
        </w:div>
        <w:div w:id="1440639539">
          <w:marLeft w:val="0"/>
          <w:marRight w:val="0"/>
          <w:marTop w:val="0"/>
          <w:marBottom w:val="0"/>
          <w:divBdr>
            <w:top w:val="none" w:sz="0" w:space="0" w:color="auto"/>
            <w:left w:val="none" w:sz="0" w:space="0" w:color="auto"/>
            <w:bottom w:val="none" w:sz="0" w:space="0" w:color="auto"/>
            <w:right w:val="none" w:sz="0" w:space="0" w:color="auto"/>
          </w:divBdr>
        </w:div>
        <w:div w:id="1120610912">
          <w:marLeft w:val="0"/>
          <w:marRight w:val="0"/>
          <w:marTop w:val="0"/>
          <w:marBottom w:val="0"/>
          <w:divBdr>
            <w:top w:val="none" w:sz="0" w:space="0" w:color="auto"/>
            <w:left w:val="none" w:sz="0" w:space="0" w:color="auto"/>
            <w:bottom w:val="none" w:sz="0" w:space="0" w:color="auto"/>
            <w:right w:val="none" w:sz="0" w:space="0" w:color="auto"/>
          </w:divBdr>
        </w:div>
        <w:div w:id="1125661134">
          <w:marLeft w:val="0"/>
          <w:marRight w:val="0"/>
          <w:marTop w:val="0"/>
          <w:marBottom w:val="0"/>
          <w:divBdr>
            <w:top w:val="none" w:sz="0" w:space="0" w:color="auto"/>
            <w:left w:val="none" w:sz="0" w:space="0" w:color="auto"/>
            <w:bottom w:val="none" w:sz="0" w:space="0" w:color="auto"/>
            <w:right w:val="none" w:sz="0" w:space="0" w:color="auto"/>
          </w:divBdr>
        </w:div>
        <w:div w:id="522476183">
          <w:marLeft w:val="0"/>
          <w:marRight w:val="0"/>
          <w:marTop w:val="0"/>
          <w:marBottom w:val="0"/>
          <w:divBdr>
            <w:top w:val="none" w:sz="0" w:space="0" w:color="auto"/>
            <w:left w:val="none" w:sz="0" w:space="0" w:color="auto"/>
            <w:bottom w:val="none" w:sz="0" w:space="0" w:color="auto"/>
            <w:right w:val="none" w:sz="0" w:space="0" w:color="auto"/>
          </w:divBdr>
        </w:div>
        <w:div w:id="127212526">
          <w:marLeft w:val="0"/>
          <w:marRight w:val="0"/>
          <w:marTop w:val="0"/>
          <w:marBottom w:val="0"/>
          <w:divBdr>
            <w:top w:val="none" w:sz="0" w:space="0" w:color="auto"/>
            <w:left w:val="none" w:sz="0" w:space="0" w:color="auto"/>
            <w:bottom w:val="none" w:sz="0" w:space="0" w:color="auto"/>
            <w:right w:val="none" w:sz="0" w:space="0" w:color="auto"/>
          </w:divBdr>
        </w:div>
        <w:div w:id="23793461">
          <w:marLeft w:val="0"/>
          <w:marRight w:val="0"/>
          <w:marTop w:val="0"/>
          <w:marBottom w:val="0"/>
          <w:divBdr>
            <w:top w:val="none" w:sz="0" w:space="0" w:color="auto"/>
            <w:left w:val="none" w:sz="0" w:space="0" w:color="auto"/>
            <w:bottom w:val="none" w:sz="0" w:space="0" w:color="auto"/>
            <w:right w:val="none" w:sz="0" w:space="0" w:color="auto"/>
          </w:divBdr>
        </w:div>
        <w:div w:id="1981495086">
          <w:marLeft w:val="0"/>
          <w:marRight w:val="0"/>
          <w:marTop w:val="0"/>
          <w:marBottom w:val="0"/>
          <w:divBdr>
            <w:top w:val="none" w:sz="0" w:space="0" w:color="auto"/>
            <w:left w:val="none" w:sz="0" w:space="0" w:color="auto"/>
            <w:bottom w:val="none" w:sz="0" w:space="0" w:color="auto"/>
            <w:right w:val="none" w:sz="0" w:space="0" w:color="auto"/>
          </w:divBdr>
        </w:div>
        <w:div w:id="2051687475">
          <w:marLeft w:val="0"/>
          <w:marRight w:val="0"/>
          <w:marTop w:val="0"/>
          <w:marBottom w:val="0"/>
          <w:divBdr>
            <w:top w:val="none" w:sz="0" w:space="0" w:color="auto"/>
            <w:left w:val="none" w:sz="0" w:space="0" w:color="auto"/>
            <w:bottom w:val="none" w:sz="0" w:space="0" w:color="auto"/>
            <w:right w:val="none" w:sz="0" w:space="0" w:color="auto"/>
          </w:divBdr>
        </w:div>
        <w:div w:id="1660378041">
          <w:marLeft w:val="0"/>
          <w:marRight w:val="0"/>
          <w:marTop w:val="0"/>
          <w:marBottom w:val="0"/>
          <w:divBdr>
            <w:top w:val="none" w:sz="0" w:space="0" w:color="auto"/>
            <w:left w:val="none" w:sz="0" w:space="0" w:color="auto"/>
            <w:bottom w:val="none" w:sz="0" w:space="0" w:color="auto"/>
            <w:right w:val="none" w:sz="0" w:space="0" w:color="auto"/>
          </w:divBdr>
        </w:div>
        <w:div w:id="1793208211">
          <w:marLeft w:val="0"/>
          <w:marRight w:val="0"/>
          <w:marTop w:val="0"/>
          <w:marBottom w:val="0"/>
          <w:divBdr>
            <w:top w:val="none" w:sz="0" w:space="0" w:color="auto"/>
            <w:left w:val="none" w:sz="0" w:space="0" w:color="auto"/>
            <w:bottom w:val="none" w:sz="0" w:space="0" w:color="auto"/>
            <w:right w:val="none" w:sz="0" w:space="0" w:color="auto"/>
          </w:divBdr>
        </w:div>
        <w:div w:id="1129397274">
          <w:marLeft w:val="0"/>
          <w:marRight w:val="0"/>
          <w:marTop w:val="0"/>
          <w:marBottom w:val="0"/>
          <w:divBdr>
            <w:top w:val="none" w:sz="0" w:space="0" w:color="auto"/>
            <w:left w:val="none" w:sz="0" w:space="0" w:color="auto"/>
            <w:bottom w:val="none" w:sz="0" w:space="0" w:color="auto"/>
            <w:right w:val="none" w:sz="0" w:space="0" w:color="auto"/>
          </w:divBdr>
        </w:div>
        <w:div w:id="1487818358">
          <w:marLeft w:val="0"/>
          <w:marRight w:val="0"/>
          <w:marTop w:val="0"/>
          <w:marBottom w:val="0"/>
          <w:divBdr>
            <w:top w:val="none" w:sz="0" w:space="0" w:color="auto"/>
            <w:left w:val="none" w:sz="0" w:space="0" w:color="auto"/>
            <w:bottom w:val="none" w:sz="0" w:space="0" w:color="auto"/>
            <w:right w:val="none" w:sz="0" w:space="0" w:color="auto"/>
          </w:divBdr>
        </w:div>
        <w:div w:id="648049955">
          <w:marLeft w:val="0"/>
          <w:marRight w:val="0"/>
          <w:marTop w:val="0"/>
          <w:marBottom w:val="0"/>
          <w:divBdr>
            <w:top w:val="none" w:sz="0" w:space="0" w:color="auto"/>
            <w:left w:val="none" w:sz="0" w:space="0" w:color="auto"/>
            <w:bottom w:val="none" w:sz="0" w:space="0" w:color="auto"/>
            <w:right w:val="none" w:sz="0" w:space="0" w:color="auto"/>
          </w:divBdr>
        </w:div>
        <w:div w:id="2018802359">
          <w:marLeft w:val="0"/>
          <w:marRight w:val="0"/>
          <w:marTop w:val="0"/>
          <w:marBottom w:val="0"/>
          <w:divBdr>
            <w:top w:val="none" w:sz="0" w:space="0" w:color="auto"/>
            <w:left w:val="none" w:sz="0" w:space="0" w:color="auto"/>
            <w:bottom w:val="none" w:sz="0" w:space="0" w:color="auto"/>
            <w:right w:val="none" w:sz="0" w:space="0" w:color="auto"/>
          </w:divBdr>
        </w:div>
        <w:div w:id="1707561397">
          <w:marLeft w:val="0"/>
          <w:marRight w:val="0"/>
          <w:marTop w:val="0"/>
          <w:marBottom w:val="0"/>
          <w:divBdr>
            <w:top w:val="none" w:sz="0" w:space="0" w:color="auto"/>
            <w:left w:val="none" w:sz="0" w:space="0" w:color="auto"/>
            <w:bottom w:val="none" w:sz="0" w:space="0" w:color="auto"/>
            <w:right w:val="none" w:sz="0" w:space="0" w:color="auto"/>
          </w:divBdr>
        </w:div>
        <w:div w:id="1026179269">
          <w:marLeft w:val="0"/>
          <w:marRight w:val="0"/>
          <w:marTop w:val="0"/>
          <w:marBottom w:val="0"/>
          <w:divBdr>
            <w:top w:val="none" w:sz="0" w:space="0" w:color="auto"/>
            <w:left w:val="none" w:sz="0" w:space="0" w:color="auto"/>
            <w:bottom w:val="none" w:sz="0" w:space="0" w:color="auto"/>
            <w:right w:val="none" w:sz="0" w:space="0" w:color="auto"/>
          </w:divBdr>
        </w:div>
        <w:div w:id="1633904776">
          <w:marLeft w:val="0"/>
          <w:marRight w:val="0"/>
          <w:marTop w:val="0"/>
          <w:marBottom w:val="0"/>
          <w:divBdr>
            <w:top w:val="none" w:sz="0" w:space="0" w:color="auto"/>
            <w:left w:val="none" w:sz="0" w:space="0" w:color="auto"/>
            <w:bottom w:val="none" w:sz="0" w:space="0" w:color="auto"/>
            <w:right w:val="none" w:sz="0" w:space="0" w:color="auto"/>
          </w:divBdr>
        </w:div>
        <w:div w:id="1202596719">
          <w:marLeft w:val="0"/>
          <w:marRight w:val="0"/>
          <w:marTop w:val="0"/>
          <w:marBottom w:val="0"/>
          <w:divBdr>
            <w:top w:val="none" w:sz="0" w:space="0" w:color="auto"/>
            <w:left w:val="none" w:sz="0" w:space="0" w:color="auto"/>
            <w:bottom w:val="none" w:sz="0" w:space="0" w:color="auto"/>
            <w:right w:val="none" w:sz="0" w:space="0" w:color="auto"/>
          </w:divBdr>
        </w:div>
        <w:div w:id="1732773729">
          <w:marLeft w:val="0"/>
          <w:marRight w:val="0"/>
          <w:marTop w:val="0"/>
          <w:marBottom w:val="0"/>
          <w:divBdr>
            <w:top w:val="none" w:sz="0" w:space="0" w:color="auto"/>
            <w:left w:val="none" w:sz="0" w:space="0" w:color="auto"/>
            <w:bottom w:val="none" w:sz="0" w:space="0" w:color="auto"/>
            <w:right w:val="none" w:sz="0" w:space="0" w:color="auto"/>
          </w:divBdr>
        </w:div>
        <w:div w:id="649674900">
          <w:marLeft w:val="0"/>
          <w:marRight w:val="0"/>
          <w:marTop w:val="0"/>
          <w:marBottom w:val="0"/>
          <w:divBdr>
            <w:top w:val="none" w:sz="0" w:space="0" w:color="auto"/>
            <w:left w:val="none" w:sz="0" w:space="0" w:color="auto"/>
            <w:bottom w:val="none" w:sz="0" w:space="0" w:color="auto"/>
            <w:right w:val="none" w:sz="0" w:space="0" w:color="auto"/>
          </w:divBdr>
        </w:div>
        <w:div w:id="2122528864">
          <w:marLeft w:val="0"/>
          <w:marRight w:val="0"/>
          <w:marTop w:val="0"/>
          <w:marBottom w:val="0"/>
          <w:divBdr>
            <w:top w:val="none" w:sz="0" w:space="0" w:color="auto"/>
            <w:left w:val="none" w:sz="0" w:space="0" w:color="auto"/>
            <w:bottom w:val="none" w:sz="0" w:space="0" w:color="auto"/>
            <w:right w:val="none" w:sz="0" w:space="0" w:color="auto"/>
          </w:divBdr>
        </w:div>
        <w:div w:id="1117215237">
          <w:marLeft w:val="0"/>
          <w:marRight w:val="0"/>
          <w:marTop w:val="0"/>
          <w:marBottom w:val="0"/>
          <w:divBdr>
            <w:top w:val="none" w:sz="0" w:space="0" w:color="auto"/>
            <w:left w:val="none" w:sz="0" w:space="0" w:color="auto"/>
            <w:bottom w:val="none" w:sz="0" w:space="0" w:color="auto"/>
            <w:right w:val="none" w:sz="0" w:space="0" w:color="auto"/>
          </w:divBdr>
        </w:div>
        <w:div w:id="482889929">
          <w:marLeft w:val="0"/>
          <w:marRight w:val="0"/>
          <w:marTop w:val="0"/>
          <w:marBottom w:val="0"/>
          <w:divBdr>
            <w:top w:val="none" w:sz="0" w:space="0" w:color="auto"/>
            <w:left w:val="none" w:sz="0" w:space="0" w:color="auto"/>
            <w:bottom w:val="none" w:sz="0" w:space="0" w:color="auto"/>
            <w:right w:val="none" w:sz="0" w:space="0" w:color="auto"/>
          </w:divBdr>
        </w:div>
        <w:div w:id="1010721731">
          <w:marLeft w:val="0"/>
          <w:marRight w:val="0"/>
          <w:marTop w:val="0"/>
          <w:marBottom w:val="0"/>
          <w:divBdr>
            <w:top w:val="none" w:sz="0" w:space="0" w:color="auto"/>
            <w:left w:val="none" w:sz="0" w:space="0" w:color="auto"/>
            <w:bottom w:val="none" w:sz="0" w:space="0" w:color="auto"/>
            <w:right w:val="none" w:sz="0" w:space="0" w:color="auto"/>
          </w:divBdr>
        </w:div>
        <w:div w:id="1660763714">
          <w:marLeft w:val="0"/>
          <w:marRight w:val="0"/>
          <w:marTop w:val="0"/>
          <w:marBottom w:val="0"/>
          <w:divBdr>
            <w:top w:val="none" w:sz="0" w:space="0" w:color="auto"/>
            <w:left w:val="none" w:sz="0" w:space="0" w:color="auto"/>
            <w:bottom w:val="none" w:sz="0" w:space="0" w:color="auto"/>
            <w:right w:val="none" w:sz="0" w:space="0" w:color="auto"/>
          </w:divBdr>
        </w:div>
        <w:div w:id="1935551561">
          <w:marLeft w:val="0"/>
          <w:marRight w:val="0"/>
          <w:marTop w:val="0"/>
          <w:marBottom w:val="0"/>
          <w:divBdr>
            <w:top w:val="none" w:sz="0" w:space="0" w:color="auto"/>
            <w:left w:val="none" w:sz="0" w:space="0" w:color="auto"/>
            <w:bottom w:val="none" w:sz="0" w:space="0" w:color="auto"/>
            <w:right w:val="none" w:sz="0" w:space="0" w:color="auto"/>
          </w:divBdr>
        </w:div>
        <w:div w:id="284233256">
          <w:marLeft w:val="0"/>
          <w:marRight w:val="0"/>
          <w:marTop w:val="0"/>
          <w:marBottom w:val="0"/>
          <w:divBdr>
            <w:top w:val="none" w:sz="0" w:space="0" w:color="auto"/>
            <w:left w:val="none" w:sz="0" w:space="0" w:color="auto"/>
            <w:bottom w:val="none" w:sz="0" w:space="0" w:color="auto"/>
            <w:right w:val="none" w:sz="0" w:space="0" w:color="auto"/>
          </w:divBdr>
        </w:div>
        <w:div w:id="283583961">
          <w:marLeft w:val="0"/>
          <w:marRight w:val="0"/>
          <w:marTop w:val="0"/>
          <w:marBottom w:val="0"/>
          <w:divBdr>
            <w:top w:val="none" w:sz="0" w:space="0" w:color="auto"/>
            <w:left w:val="none" w:sz="0" w:space="0" w:color="auto"/>
            <w:bottom w:val="none" w:sz="0" w:space="0" w:color="auto"/>
            <w:right w:val="none" w:sz="0" w:space="0" w:color="auto"/>
          </w:divBdr>
        </w:div>
        <w:div w:id="2128766479">
          <w:marLeft w:val="0"/>
          <w:marRight w:val="0"/>
          <w:marTop w:val="0"/>
          <w:marBottom w:val="0"/>
          <w:divBdr>
            <w:top w:val="none" w:sz="0" w:space="0" w:color="auto"/>
            <w:left w:val="none" w:sz="0" w:space="0" w:color="auto"/>
            <w:bottom w:val="none" w:sz="0" w:space="0" w:color="auto"/>
            <w:right w:val="none" w:sz="0" w:space="0" w:color="auto"/>
          </w:divBdr>
        </w:div>
        <w:div w:id="1913343336">
          <w:marLeft w:val="0"/>
          <w:marRight w:val="0"/>
          <w:marTop w:val="0"/>
          <w:marBottom w:val="0"/>
          <w:divBdr>
            <w:top w:val="none" w:sz="0" w:space="0" w:color="auto"/>
            <w:left w:val="none" w:sz="0" w:space="0" w:color="auto"/>
            <w:bottom w:val="none" w:sz="0" w:space="0" w:color="auto"/>
            <w:right w:val="none" w:sz="0" w:space="0" w:color="auto"/>
          </w:divBdr>
        </w:div>
        <w:div w:id="676349089">
          <w:marLeft w:val="0"/>
          <w:marRight w:val="0"/>
          <w:marTop w:val="0"/>
          <w:marBottom w:val="0"/>
          <w:divBdr>
            <w:top w:val="none" w:sz="0" w:space="0" w:color="auto"/>
            <w:left w:val="none" w:sz="0" w:space="0" w:color="auto"/>
            <w:bottom w:val="none" w:sz="0" w:space="0" w:color="auto"/>
            <w:right w:val="none" w:sz="0" w:space="0" w:color="auto"/>
          </w:divBdr>
        </w:div>
        <w:div w:id="2117141654">
          <w:marLeft w:val="0"/>
          <w:marRight w:val="0"/>
          <w:marTop w:val="0"/>
          <w:marBottom w:val="0"/>
          <w:divBdr>
            <w:top w:val="none" w:sz="0" w:space="0" w:color="auto"/>
            <w:left w:val="none" w:sz="0" w:space="0" w:color="auto"/>
            <w:bottom w:val="none" w:sz="0" w:space="0" w:color="auto"/>
            <w:right w:val="none" w:sz="0" w:space="0" w:color="auto"/>
          </w:divBdr>
        </w:div>
        <w:div w:id="2144736739">
          <w:marLeft w:val="0"/>
          <w:marRight w:val="0"/>
          <w:marTop w:val="0"/>
          <w:marBottom w:val="0"/>
          <w:divBdr>
            <w:top w:val="none" w:sz="0" w:space="0" w:color="auto"/>
            <w:left w:val="none" w:sz="0" w:space="0" w:color="auto"/>
            <w:bottom w:val="none" w:sz="0" w:space="0" w:color="auto"/>
            <w:right w:val="none" w:sz="0" w:space="0" w:color="auto"/>
          </w:divBdr>
        </w:div>
        <w:div w:id="1119421226">
          <w:marLeft w:val="0"/>
          <w:marRight w:val="0"/>
          <w:marTop w:val="0"/>
          <w:marBottom w:val="0"/>
          <w:divBdr>
            <w:top w:val="none" w:sz="0" w:space="0" w:color="auto"/>
            <w:left w:val="none" w:sz="0" w:space="0" w:color="auto"/>
            <w:bottom w:val="none" w:sz="0" w:space="0" w:color="auto"/>
            <w:right w:val="none" w:sz="0" w:space="0" w:color="auto"/>
          </w:divBdr>
        </w:div>
        <w:div w:id="1487893293">
          <w:marLeft w:val="0"/>
          <w:marRight w:val="0"/>
          <w:marTop w:val="0"/>
          <w:marBottom w:val="0"/>
          <w:divBdr>
            <w:top w:val="none" w:sz="0" w:space="0" w:color="auto"/>
            <w:left w:val="none" w:sz="0" w:space="0" w:color="auto"/>
            <w:bottom w:val="none" w:sz="0" w:space="0" w:color="auto"/>
            <w:right w:val="none" w:sz="0" w:space="0" w:color="auto"/>
          </w:divBdr>
        </w:div>
        <w:div w:id="904224174">
          <w:marLeft w:val="0"/>
          <w:marRight w:val="0"/>
          <w:marTop w:val="0"/>
          <w:marBottom w:val="0"/>
          <w:divBdr>
            <w:top w:val="none" w:sz="0" w:space="0" w:color="auto"/>
            <w:left w:val="none" w:sz="0" w:space="0" w:color="auto"/>
            <w:bottom w:val="none" w:sz="0" w:space="0" w:color="auto"/>
            <w:right w:val="none" w:sz="0" w:space="0" w:color="auto"/>
          </w:divBdr>
        </w:div>
        <w:div w:id="115296736">
          <w:marLeft w:val="0"/>
          <w:marRight w:val="0"/>
          <w:marTop w:val="0"/>
          <w:marBottom w:val="0"/>
          <w:divBdr>
            <w:top w:val="none" w:sz="0" w:space="0" w:color="auto"/>
            <w:left w:val="none" w:sz="0" w:space="0" w:color="auto"/>
            <w:bottom w:val="none" w:sz="0" w:space="0" w:color="auto"/>
            <w:right w:val="none" w:sz="0" w:space="0" w:color="auto"/>
          </w:divBdr>
        </w:div>
        <w:div w:id="944505011">
          <w:marLeft w:val="0"/>
          <w:marRight w:val="0"/>
          <w:marTop w:val="0"/>
          <w:marBottom w:val="0"/>
          <w:divBdr>
            <w:top w:val="none" w:sz="0" w:space="0" w:color="auto"/>
            <w:left w:val="none" w:sz="0" w:space="0" w:color="auto"/>
            <w:bottom w:val="none" w:sz="0" w:space="0" w:color="auto"/>
            <w:right w:val="none" w:sz="0" w:space="0" w:color="auto"/>
          </w:divBdr>
        </w:div>
        <w:div w:id="1248736426">
          <w:marLeft w:val="0"/>
          <w:marRight w:val="0"/>
          <w:marTop w:val="0"/>
          <w:marBottom w:val="0"/>
          <w:divBdr>
            <w:top w:val="none" w:sz="0" w:space="0" w:color="auto"/>
            <w:left w:val="none" w:sz="0" w:space="0" w:color="auto"/>
            <w:bottom w:val="none" w:sz="0" w:space="0" w:color="auto"/>
            <w:right w:val="none" w:sz="0" w:space="0" w:color="auto"/>
          </w:divBdr>
        </w:div>
        <w:div w:id="1696881668">
          <w:marLeft w:val="0"/>
          <w:marRight w:val="0"/>
          <w:marTop w:val="0"/>
          <w:marBottom w:val="0"/>
          <w:divBdr>
            <w:top w:val="none" w:sz="0" w:space="0" w:color="auto"/>
            <w:left w:val="none" w:sz="0" w:space="0" w:color="auto"/>
            <w:bottom w:val="none" w:sz="0" w:space="0" w:color="auto"/>
            <w:right w:val="none" w:sz="0" w:space="0" w:color="auto"/>
          </w:divBdr>
        </w:div>
        <w:div w:id="429352904">
          <w:marLeft w:val="0"/>
          <w:marRight w:val="0"/>
          <w:marTop w:val="0"/>
          <w:marBottom w:val="0"/>
          <w:divBdr>
            <w:top w:val="none" w:sz="0" w:space="0" w:color="auto"/>
            <w:left w:val="none" w:sz="0" w:space="0" w:color="auto"/>
            <w:bottom w:val="none" w:sz="0" w:space="0" w:color="auto"/>
            <w:right w:val="none" w:sz="0" w:space="0" w:color="auto"/>
          </w:divBdr>
        </w:div>
        <w:div w:id="39743679">
          <w:marLeft w:val="0"/>
          <w:marRight w:val="0"/>
          <w:marTop w:val="0"/>
          <w:marBottom w:val="0"/>
          <w:divBdr>
            <w:top w:val="none" w:sz="0" w:space="0" w:color="auto"/>
            <w:left w:val="none" w:sz="0" w:space="0" w:color="auto"/>
            <w:bottom w:val="none" w:sz="0" w:space="0" w:color="auto"/>
            <w:right w:val="none" w:sz="0" w:space="0" w:color="auto"/>
          </w:divBdr>
        </w:div>
        <w:div w:id="2014598956">
          <w:marLeft w:val="0"/>
          <w:marRight w:val="0"/>
          <w:marTop w:val="0"/>
          <w:marBottom w:val="0"/>
          <w:divBdr>
            <w:top w:val="none" w:sz="0" w:space="0" w:color="auto"/>
            <w:left w:val="none" w:sz="0" w:space="0" w:color="auto"/>
            <w:bottom w:val="none" w:sz="0" w:space="0" w:color="auto"/>
            <w:right w:val="none" w:sz="0" w:space="0" w:color="auto"/>
          </w:divBdr>
        </w:div>
        <w:div w:id="1224833328">
          <w:marLeft w:val="0"/>
          <w:marRight w:val="0"/>
          <w:marTop w:val="0"/>
          <w:marBottom w:val="0"/>
          <w:divBdr>
            <w:top w:val="none" w:sz="0" w:space="0" w:color="auto"/>
            <w:left w:val="none" w:sz="0" w:space="0" w:color="auto"/>
            <w:bottom w:val="none" w:sz="0" w:space="0" w:color="auto"/>
            <w:right w:val="none" w:sz="0" w:space="0" w:color="auto"/>
          </w:divBdr>
        </w:div>
        <w:div w:id="1201940628">
          <w:marLeft w:val="0"/>
          <w:marRight w:val="0"/>
          <w:marTop w:val="0"/>
          <w:marBottom w:val="0"/>
          <w:divBdr>
            <w:top w:val="none" w:sz="0" w:space="0" w:color="auto"/>
            <w:left w:val="none" w:sz="0" w:space="0" w:color="auto"/>
            <w:bottom w:val="none" w:sz="0" w:space="0" w:color="auto"/>
            <w:right w:val="none" w:sz="0" w:space="0" w:color="auto"/>
          </w:divBdr>
        </w:div>
        <w:div w:id="1071579525">
          <w:marLeft w:val="0"/>
          <w:marRight w:val="0"/>
          <w:marTop w:val="0"/>
          <w:marBottom w:val="0"/>
          <w:divBdr>
            <w:top w:val="none" w:sz="0" w:space="0" w:color="auto"/>
            <w:left w:val="none" w:sz="0" w:space="0" w:color="auto"/>
            <w:bottom w:val="none" w:sz="0" w:space="0" w:color="auto"/>
            <w:right w:val="none" w:sz="0" w:space="0" w:color="auto"/>
          </w:divBdr>
        </w:div>
        <w:div w:id="1399010604">
          <w:marLeft w:val="0"/>
          <w:marRight w:val="0"/>
          <w:marTop w:val="0"/>
          <w:marBottom w:val="0"/>
          <w:divBdr>
            <w:top w:val="none" w:sz="0" w:space="0" w:color="auto"/>
            <w:left w:val="none" w:sz="0" w:space="0" w:color="auto"/>
            <w:bottom w:val="none" w:sz="0" w:space="0" w:color="auto"/>
            <w:right w:val="none" w:sz="0" w:space="0" w:color="auto"/>
          </w:divBdr>
        </w:div>
        <w:div w:id="2131588885">
          <w:marLeft w:val="0"/>
          <w:marRight w:val="0"/>
          <w:marTop w:val="0"/>
          <w:marBottom w:val="0"/>
          <w:divBdr>
            <w:top w:val="none" w:sz="0" w:space="0" w:color="auto"/>
            <w:left w:val="none" w:sz="0" w:space="0" w:color="auto"/>
            <w:bottom w:val="none" w:sz="0" w:space="0" w:color="auto"/>
            <w:right w:val="none" w:sz="0" w:space="0" w:color="auto"/>
          </w:divBdr>
        </w:div>
        <w:div w:id="19404124">
          <w:marLeft w:val="0"/>
          <w:marRight w:val="0"/>
          <w:marTop w:val="0"/>
          <w:marBottom w:val="0"/>
          <w:divBdr>
            <w:top w:val="none" w:sz="0" w:space="0" w:color="auto"/>
            <w:left w:val="none" w:sz="0" w:space="0" w:color="auto"/>
            <w:bottom w:val="none" w:sz="0" w:space="0" w:color="auto"/>
            <w:right w:val="none" w:sz="0" w:space="0" w:color="auto"/>
          </w:divBdr>
        </w:div>
        <w:div w:id="16546140">
          <w:marLeft w:val="0"/>
          <w:marRight w:val="0"/>
          <w:marTop w:val="0"/>
          <w:marBottom w:val="0"/>
          <w:divBdr>
            <w:top w:val="none" w:sz="0" w:space="0" w:color="auto"/>
            <w:left w:val="none" w:sz="0" w:space="0" w:color="auto"/>
            <w:bottom w:val="none" w:sz="0" w:space="0" w:color="auto"/>
            <w:right w:val="none" w:sz="0" w:space="0" w:color="auto"/>
          </w:divBdr>
        </w:div>
        <w:div w:id="1660232667">
          <w:marLeft w:val="0"/>
          <w:marRight w:val="0"/>
          <w:marTop w:val="0"/>
          <w:marBottom w:val="0"/>
          <w:divBdr>
            <w:top w:val="none" w:sz="0" w:space="0" w:color="auto"/>
            <w:left w:val="none" w:sz="0" w:space="0" w:color="auto"/>
            <w:bottom w:val="none" w:sz="0" w:space="0" w:color="auto"/>
            <w:right w:val="none" w:sz="0" w:space="0" w:color="auto"/>
          </w:divBdr>
        </w:div>
        <w:div w:id="512764012">
          <w:marLeft w:val="0"/>
          <w:marRight w:val="0"/>
          <w:marTop w:val="0"/>
          <w:marBottom w:val="0"/>
          <w:divBdr>
            <w:top w:val="none" w:sz="0" w:space="0" w:color="auto"/>
            <w:left w:val="none" w:sz="0" w:space="0" w:color="auto"/>
            <w:bottom w:val="none" w:sz="0" w:space="0" w:color="auto"/>
            <w:right w:val="none" w:sz="0" w:space="0" w:color="auto"/>
          </w:divBdr>
        </w:div>
        <w:div w:id="1294481280">
          <w:marLeft w:val="0"/>
          <w:marRight w:val="0"/>
          <w:marTop w:val="0"/>
          <w:marBottom w:val="0"/>
          <w:divBdr>
            <w:top w:val="none" w:sz="0" w:space="0" w:color="auto"/>
            <w:left w:val="none" w:sz="0" w:space="0" w:color="auto"/>
            <w:bottom w:val="none" w:sz="0" w:space="0" w:color="auto"/>
            <w:right w:val="none" w:sz="0" w:space="0" w:color="auto"/>
          </w:divBdr>
        </w:div>
        <w:div w:id="1187867869">
          <w:marLeft w:val="0"/>
          <w:marRight w:val="0"/>
          <w:marTop w:val="0"/>
          <w:marBottom w:val="0"/>
          <w:divBdr>
            <w:top w:val="none" w:sz="0" w:space="0" w:color="auto"/>
            <w:left w:val="none" w:sz="0" w:space="0" w:color="auto"/>
            <w:bottom w:val="none" w:sz="0" w:space="0" w:color="auto"/>
            <w:right w:val="none" w:sz="0" w:space="0" w:color="auto"/>
          </w:divBdr>
        </w:div>
        <w:div w:id="2042316242">
          <w:marLeft w:val="0"/>
          <w:marRight w:val="0"/>
          <w:marTop w:val="0"/>
          <w:marBottom w:val="0"/>
          <w:divBdr>
            <w:top w:val="none" w:sz="0" w:space="0" w:color="auto"/>
            <w:left w:val="none" w:sz="0" w:space="0" w:color="auto"/>
            <w:bottom w:val="none" w:sz="0" w:space="0" w:color="auto"/>
            <w:right w:val="none" w:sz="0" w:space="0" w:color="auto"/>
          </w:divBdr>
        </w:div>
        <w:div w:id="668211990">
          <w:marLeft w:val="0"/>
          <w:marRight w:val="0"/>
          <w:marTop w:val="0"/>
          <w:marBottom w:val="0"/>
          <w:divBdr>
            <w:top w:val="none" w:sz="0" w:space="0" w:color="auto"/>
            <w:left w:val="none" w:sz="0" w:space="0" w:color="auto"/>
            <w:bottom w:val="none" w:sz="0" w:space="0" w:color="auto"/>
            <w:right w:val="none" w:sz="0" w:space="0" w:color="auto"/>
          </w:divBdr>
        </w:div>
        <w:div w:id="635333112">
          <w:marLeft w:val="0"/>
          <w:marRight w:val="0"/>
          <w:marTop w:val="0"/>
          <w:marBottom w:val="0"/>
          <w:divBdr>
            <w:top w:val="none" w:sz="0" w:space="0" w:color="auto"/>
            <w:left w:val="none" w:sz="0" w:space="0" w:color="auto"/>
            <w:bottom w:val="none" w:sz="0" w:space="0" w:color="auto"/>
            <w:right w:val="none" w:sz="0" w:space="0" w:color="auto"/>
          </w:divBdr>
        </w:div>
        <w:div w:id="1784685">
          <w:marLeft w:val="0"/>
          <w:marRight w:val="0"/>
          <w:marTop w:val="0"/>
          <w:marBottom w:val="0"/>
          <w:divBdr>
            <w:top w:val="none" w:sz="0" w:space="0" w:color="auto"/>
            <w:left w:val="none" w:sz="0" w:space="0" w:color="auto"/>
            <w:bottom w:val="none" w:sz="0" w:space="0" w:color="auto"/>
            <w:right w:val="none" w:sz="0" w:space="0" w:color="auto"/>
          </w:divBdr>
        </w:div>
        <w:div w:id="1374230706">
          <w:marLeft w:val="0"/>
          <w:marRight w:val="0"/>
          <w:marTop w:val="0"/>
          <w:marBottom w:val="0"/>
          <w:divBdr>
            <w:top w:val="none" w:sz="0" w:space="0" w:color="auto"/>
            <w:left w:val="none" w:sz="0" w:space="0" w:color="auto"/>
            <w:bottom w:val="none" w:sz="0" w:space="0" w:color="auto"/>
            <w:right w:val="none" w:sz="0" w:space="0" w:color="auto"/>
          </w:divBdr>
        </w:div>
        <w:div w:id="1843356780">
          <w:marLeft w:val="0"/>
          <w:marRight w:val="0"/>
          <w:marTop w:val="0"/>
          <w:marBottom w:val="0"/>
          <w:divBdr>
            <w:top w:val="none" w:sz="0" w:space="0" w:color="auto"/>
            <w:left w:val="none" w:sz="0" w:space="0" w:color="auto"/>
            <w:bottom w:val="none" w:sz="0" w:space="0" w:color="auto"/>
            <w:right w:val="none" w:sz="0" w:space="0" w:color="auto"/>
          </w:divBdr>
        </w:div>
        <w:div w:id="404454242">
          <w:marLeft w:val="0"/>
          <w:marRight w:val="0"/>
          <w:marTop w:val="0"/>
          <w:marBottom w:val="0"/>
          <w:divBdr>
            <w:top w:val="none" w:sz="0" w:space="0" w:color="auto"/>
            <w:left w:val="none" w:sz="0" w:space="0" w:color="auto"/>
            <w:bottom w:val="none" w:sz="0" w:space="0" w:color="auto"/>
            <w:right w:val="none" w:sz="0" w:space="0" w:color="auto"/>
          </w:divBdr>
        </w:div>
        <w:div w:id="121390775">
          <w:marLeft w:val="0"/>
          <w:marRight w:val="0"/>
          <w:marTop w:val="0"/>
          <w:marBottom w:val="0"/>
          <w:divBdr>
            <w:top w:val="none" w:sz="0" w:space="0" w:color="auto"/>
            <w:left w:val="none" w:sz="0" w:space="0" w:color="auto"/>
            <w:bottom w:val="none" w:sz="0" w:space="0" w:color="auto"/>
            <w:right w:val="none" w:sz="0" w:space="0" w:color="auto"/>
          </w:divBdr>
        </w:div>
        <w:div w:id="1977443598">
          <w:marLeft w:val="0"/>
          <w:marRight w:val="0"/>
          <w:marTop w:val="0"/>
          <w:marBottom w:val="0"/>
          <w:divBdr>
            <w:top w:val="none" w:sz="0" w:space="0" w:color="auto"/>
            <w:left w:val="none" w:sz="0" w:space="0" w:color="auto"/>
            <w:bottom w:val="none" w:sz="0" w:space="0" w:color="auto"/>
            <w:right w:val="none" w:sz="0" w:space="0" w:color="auto"/>
          </w:divBdr>
        </w:div>
        <w:div w:id="1926063207">
          <w:marLeft w:val="0"/>
          <w:marRight w:val="0"/>
          <w:marTop w:val="0"/>
          <w:marBottom w:val="0"/>
          <w:divBdr>
            <w:top w:val="none" w:sz="0" w:space="0" w:color="auto"/>
            <w:left w:val="none" w:sz="0" w:space="0" w:color="auto"/>
            <w:bottom w:val="none" w:sz="0" w:space="0" w:color="auto"/>
            <w:right w:val="none" w:sz="0" w:space="0" w:color="auto"/>
          </w:divBdr>
        </w:div>
        <w:div w:id="1798530288">
          <w:marLeft w:val="0"/>
          <w:marRight w:val="0"/>
          <w:marTop w:val="0"/>
          <w:marBottom w:val="0"/>
          <w:divBdr>
            <w:top w:val="none" w:sz="0" w:space="0" w:color="auto"/>
            <w:left w:val="none" w:sz="0" w:space="0" w:color="auto"/>
            <w:bottom w:val="none" w:sz="0" w:space="0" w:color="auto"/>
            <w:right w:val="none" w:sz="0" w:space="0" w:color="auto"/>
          </w:divBdr>
        </w:div>
        <w:div w:id="1669286279">
          <w:marLeft w:val="0"/>
          <w:marRight w:val="0"/>
          <w:marTop w:val="0"/>
          <w:marBottom w:val="0"/>
          <w:divBdr>
            <w:top w:val="none" w:sz="0" w:space="0" w:color="auto"/>
            <w:left w:val="none" w:sz="0" w:space="0" w:color="auto"/>
            <w:bottom w:val="none" w:sz="0" w:space="0" w:color="auto"/>
            <w:right w:val="none" w:sz="0" w:space="0" w:color="auto"/>
          </w:divBdr>
        </w:div>
        <w:div w:id="1612980307">
          <w:marLeft w:val="0"/>
          <w:marRight w:val="0"/>
          <w:marTop w:val="0"/>
          <w:marBottom w:val="0"/>
          <w:divBdr>
            <w:top w:val="none" w:sz="0" w:space="0" w:color="auto"/>
            <w:left w:val="none" w:sz="0" w:space="0" w:color="auto"/>
            <w:bottom w:val="none" w:sz="0" w:space="0" w:color="auto"/>
            <w:right w:val="none" w:sz="0" w:space="0" w:color="auto"/>
          </w:divBdr>
        </w:div>
        <w:div w:id="395786245">
          <w:marLeft w:val="0"/>
          <w:marRight w:val="0"/>
          <w:marTop w:val="0"/>
          <w:marBottom w:val="0"/>
          <w:divBdr>
            <w:top w:val="none" w:sz="0" w:space="0" w:color="auto"/>
            <w:left w:val="none" w:sz="0" w:space="0" w:color="auto"/>
            <w:bottom w:val="none" w:sz="0" w:space="0" w:color="auto"/>
            <w:right w:val="none" w:sz="0" w:space="0" w:color="auto"/>
          </w:divBdr>
        </w:div>
        <w:div w:id="754012434">
          <w:marLeft w:val="0"/>
          <w:marRight w:val="0"/>
          <w:marTop w:val="0"/>
          <w:marBottom w:val="0"/>
          <w:divBdr>
            <w:top w:val="none" w:sz="0" w:space="0" w:color="auto"/>
            <w:left w:val="none" w:sz="0" w:space="0" w:color="auto"/>
            <w:bottom w:val="none" w:sz="0" w:space="0" w:color="auto"/>
            <w:right w:val="none" w:sz="0" w:space="0" w:color="auto"/>
          </w:divBdr>
        </w:div>
        <w:div w:id="929504158">
          <w:marLeft w:val="0"/>
          <w:marRight w:val="0"/>
          <w:marTop w:val="0"/>
          <w:marBottom w:val="0"/>
          <w:divBdr>
            <w:top w:val="none" w:sz="0" w:space="0" w:color="auto"/>
            <w:left w:val="none" w:sz="0" w:space="0" w:color="auto"/>
            <w:bottom w:val="none" w:sz="0" w:space="0" w:color="auto"/>
            <w:right w:val="none" w:sz="0" w:space="0" w:color="auto"/>
          </w:divBdr>
        </w:div>
        <w:div w:id="411780621">
          <w:marLeft w:val="0"/>
          <w:marRight w:val="0"/>
          <w:marTop w:val="0"/>
          <w:marBottom w:val="0"/>
          <w:divBdr>
            <w:top w:val="none" w:sz="0" w:space="0" w:color="auto"/>
            <w:left w:val="none" w:sz="0" w:space="0" w:color="auto"/>
            <w:bottom w:val="none" w:sz="0" w:space="0" w:color="auto"/>
            <w:right w:val="none" w:sz="0" w:space="0" w:color="auto"/>
          </w:divBdr>
        </w:div>
        <w:div w:id="1891067161">
          <w:marLeft w:val="0"/>
          <w:marRight w:val="0"/>
          <w:marTop w:val="0"/>
          <w:marBottom w:val="0"/>
          <w:divBdr>
            <w:top w:val="none" w:sz="0" w:space="0" w:color="auto"/>
            <w:left w:val="none" w:sz="0" w:space="0" w:color="auto"/>
            <w:bottom w:val="none" w:sz="0" w:space="0" w:color="auto"/>
            <w:right w:val="none" w:sz="0" w:space="0" w:color="auto"/>
          </w:divBdr>
        </w:div>
        <w:div w:id="415590287">
          <w:marLeft w:val="0"/>
          <w:marRight w:val="0"/>
          <w:marTop w:val="0"/>
          <w:marBottom w:val="0"/>
          <w:divBdr>
            <w:top w:val="none" w:sz="0" w:space="0" w:color="auto"/>
            <w:left w:val="none" w:sz="0" w:space="0" w:color="auto"/>
            <w:bottom w:val="none" w:sz="0" w:space="0" w:color="auto"/>
            <w:right w:val="none" w:sz="0" w:space="0" w:color="auto"/>
          </w:divBdr>
        </w:div>
        <w:div w:id="114640389">
          <w:marLeft w:val="0"/>
          <w:marRight w:val="0"/>
          <w:marTop w:val="0"/>
          <w:marBottom w:val="0"/>
          <w:divBdr>
            <w:top w:val="none" w:sz="0" w:space="0" w:color="auto"/>
            <w:left w:val="none" w:sz="0" w:space="0" w:color="auto"/>
            <w:bottom w:val="none" w:sz="0" w:space="0" w:color="auto"/>
            <w:right w:val="none" w:sz="0" w:space="0" w:color="auto"/>
          </w:divBdr>
        </w:div>
        <w:div w:id="931663588">
          <w:marLeft w:val="0"/>
          <w:marRight w:val="0"/>
          <w:marTop w:val="0"/>
          <w:marBottom w:val="0"/>
          <w:divBdr>
            <w:top w:val="none" w:sz="0" w:space="0" w:color="auto"/>
            <w:left w:val="none" w:sz="0" w:space="0" w:color="auto"/>
            <w:bottom w:val="none" w:sz="0" w:space="0" w:color="auto"/>
            <w:right w:val="none" w:sz="0" w:space="0" w:color="auto"/>
          </w:divBdr>
        </w:div>
        <w:div w:id="1558011101">
          <w:marLeft w:val="0"/>
          <w:marRight w:val="0"/>
          <w:marTop w:val="0"/>
          <w:marBottom w:val="0"/>
          <w:divBdr>
            <w:top w:val="none" w:sz="0" w:space="0" w:color="auto"/>
            <w:left w:val="none" w:sz="0" w:space="0" w:color="auto"/>
            <w:bottom w:val="none" w:sz="0" w:space="0" w:color="auto"/>
            <w:right w:val="none" w:sz="0" w:space="0" w:color="auto"/>
          </w:divBdr>
        </w:div>
      </w:divsChild>
    </w:div>
    <w:div w:id="19941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Mayo</dc:creator>
  <cp:keywords/>
  <dc:description/>
  <cp:lastModifiedBy>Galbraith, Michelle</cp:lastModifiedBy>
  <cp:revision>2</cp:revision>
  <dcterms:created xsi:type="dcterms:W3CDTF">2021-11-09T16:36:00Z</dcterms:created>
  <dcterms:modified xsi:type="dcterms:W3CDTF">2021-11-09T16:36:00Z</dcterms:modified>
</cp:coreProperties>
</file>