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D5E33" w14:textId="7F6B2D10" w:rsidR="00BC260B" w:rsidRDefault="00004445" w:rsidP="00165052">
      <w:pPr>
        <w:widowControl/>
        <w:numPr>
          <w:ilvl w:val="0"/>
          <w:numId w:val="25"/>
        </w:numPr>
        <w:jc w:val="both"/>
        <w:rPr>
          <w:b/>
        </w:rPr>
      </w:pPr>
      <w:r>
        <w:rPr>
          <w:b/>
        </w:rPr>
        <w:t>Statement of P</w:t>
      </w:r>
      <w:r w:rsidRPr="006F771B">
        <w:rPr>
          <w:b/>
        </w:rPr>
        <w:t xml:space="preserve">urpose </w:t>
      </w:r>
      <w:r>
        <w:rPr>
          <w:b/>
        </w:rPr>
        <w:t>and Responsibility</w:t>
      </w:r>
    </w:p>
    <w:p w14:paraId="4DACC130" w14:textId="4144D8FE" w:rsidR="006B0246" w:rsidRPr="00D50B0F" w:rsidRDefault="00D50B0F" w:rsidP="00D50B0F">
      <w:pPr>
        <w:widowControl/>
        <w:ind w:left="720"/>
        <w:jc w:val="both"/>
        <w:rPr>
          <w:bCs/>
        </w:rPr>
      </w:pPr>
      <w:r w:rsidRPr="00D50B0F">
        <w:rPr>
          <w:bCs/>
        </w:rPr>
        <w:t>The purpose of the Six Nations Advisory Committee is to ensure the educational services purchased through the Education Services Agreement are maintained at a high-quality level, and to represent the interests of the students from Six Nations of the Grand River Territory enrolled in Grand Erie schools by providing the board appropriate and accurate advice on matters related to their education.</w:t>
      </w:r>
    </w:p>
    <w:p w14:paraId="0C93DE3F" w14:textId="1FC1E1AB" w:rsidR="006B0246" w:rsidRDefault="006B0246" w:rsidP="006B0246">
      <w:pPr>
        <w:widowControl/>
        <w:jc w:val="both"/>
        <w:rPr>
          <w:b/>
        </w:rPr>
      </w:pPr>
    </w:p>
    <w:p w14:paraId="78D99D97" w14:textId="2C2AC935" w:rsidR="00897BA3" w:rsidRPr="00897BA3" w:rsidRDefault="00845B86" w:rsidP="00897BA3">
      <w:pPr>
        <w:widowControl/>
        <w:numPr>
          <w:ilvl w:val="0"/>
          <w:numId w:val="25"/>
        </w:numPr>
        <w:jc w:val="both"/>
        <w:rPr>
          <w:b/>
        </w:rPr>
      </w:pPr>
      <w:r w:rsidRPr="006F771B">
        <w:rPr>
          <w:b/>
        </w:rPr>
        <w:t xml:space="preserve">Committee </w:t>
      </w:r>
      <w:r w:rsidR="003342C9">
        <w:rPr>
          <w:b/>
        </w:rPr>
        <w:t xml:space="preserve">of the </w:t>
      </w:r>
      <w:r w:rsidRPr="006F771B">
        <w:rPr>
          <w:b/>
        </w:rPr>
        <w:t>Composition</w:t>
      </w:r>
    </w:p>
    <w:p w14:paraId="138C4AF7" w14:textId="569A4F1B" w:rsidR="007C6ED0" w:rsidRPr="007C6ED0" w:rsidRDefault="007C6ED0" w:rsidP="00897BA3">
      <w:pPr>
        <w:pStyle w:val="ListParagraph"/>
        <w:numPr>
          <w:ilvl w:val="1"/>
          <w:numId w:val="36"/>
        </w:numPr>
      </w:pPr>
      <w:r w:rsidRPr="007C6ED0">
        <w:t xml:space="preserve">Six Nations Trustee </w:t>
      </w:r>
    </w:p>
    <w:p w14:paraId="0824ADE4" w14:textId="2833D45C" w:rsidR="007C6ED0" w:rsidRPr="007C6ED0" w:rsidRDefault="007C6ED0" w:rsidP="00897BA3">
      <w:pPr>
        <w:pStyle w:val="ListParagraph"/>
        <w:numPr>
          <w:ilvl w:val="1"/>
          <w:numId w:val="36"/>
        </w:numPr>
      </w:pPr>
      <w:r w:rsidRPr="007C6ED0">
        <w:t>One Trustee of the Board</w:t>
      </w:r>
    </w:p>
    <w:p w14:paraId="022FB43C" w14:textId="0B9F16AC" w:rsidR="007C6ED0" w:rsidRPr="007C6ED0" w:rsidRDefault="007C6ED0" w:rsidP="00897BA3">
      <w:pPr>
        <w:pStyle w:val="ListParagraph"/>
        <w:numPr>
          <w:ilvl w:val="1"/>
          <w:numId w:val="36"/>
        </w:numPr>
      </w:pPr>
      <w:r w:rsidRPr="007C6ED0">
        <w:t>Six Nations community representative appointed by the Committee</w:t>
      </w:r>
    </w:p>
    <w:p w14:paraId="7B22224F" w14:textId="27B27D92" w:rsidR="007C6ED0" w:rsidRPr="007C6ED0" w:rsidRDefault="007C6ED0" w:rsidP="00897BA3">
      <w:pPr>
        <w:pStyle w:val="ListParagraph"/>
        <w:numPr>
          <w:ilvl w:val="1"/>
          <w:numId w:val="36"/>
        </w:numPr>
      </w:pPr>
      <w:r w:rsidRPr="007C6ED0">
        <w:t xml:space="preserve">Six Nations Elected Council Education portfolio holder </w:t>
      </w:r>
    </w:p>
    <w:p w14:paraId="678B1999" w14:textId="6638DC8E" w:rsidR="007C6ED0" w:rsidRPr="007C6ED0" w:rsidRDefault="007C6ED0" w:rsidP="00897BA3">
      <w:pPr>
        <w:pStyle w:val="ListParagraph"/>
        <w:numPr>
          <w:ilvl w:val="1"/>
          <w:numId w:val="36"/>
        </w:numPr>
      </w:pPr>
      <w:r w:rsidRPr="007C6ED0">
        <w:t>Haudenosaunee Confederacy Council representative (appointed by HCC)</w:t>
      </w:r>
    </w:p>
    <w:p w14:paraId="5E61FEE3" w14:textId="452AEE96" w:rsidR="007C6ED0" w:rsidRPr="007C6ED0" w:rsidRDefault="007C6ED0" w:rsidP="00897BA3">
      <w:pPr>
        <w:pStyle w:val="ListParagraph"/>
        <w:numPr>
          <w:ilvl w:val="1"/>
          <w:numId w:val="36"/>
        </w:numPr>
      </w:pPr>
      <w:r w:rsidRPr="007C6ED0">
        <w:t xml:space="preserve">Education Services Agreement Native Advisor-Teacher Consultant </w:t>
      </w:r>
    </w:p>
    <w:p w14:paraId="707C316A" w14:textId="7003FC1A" w:rsidR="007C6ED0" w:rsidRPr="007C6ED0" w:rsidRDefault="007C6ED0" w:rsidP="00897BA3">
      <w:pPr>
        <w:pStyle w:val="ListParagraph"/>
        <w:numPr>
          <w:ilvl w:val="1"/>
          <w:numId w:val="36"/>
        </w:numPr>
      </w:pPr>
      <w:r w:rsidRPr="007C6ED0">
        <w:t>Education Services Agreement Native Education Counsellors (3)</w:t>
      </w:r>
    </w:p>
    <w:p w14:paraId="67809F60" w14:textId="5E6CE0AA" w:rsidR="007C6ED0" w:rsidRPr="007C6ED0" w:rsidRDefault="007C6ED0" w:rsidP="00897BA3">
      <w:pPr>
        <w:pStyle w:val="ListParagraph"/>
        <w:numPr>
          <w:ilvl w:val="1"/>
          <w:numId w:val="36"/>
        </w:numPr>
      </w:pPr>
      <w:r w:rsidRPr="007C6ED0">
        <w:t xml:space="preserve">Education Services Agreement Community Liaison Worker </w:t>
      </w:r>
    </w:p>
    <w:p w14:paraId="4C6F070E" w14:textId="4E3909C2" w:rsidR="007C6ED0" w:rsidRPr="007C6ED0" w:rsidRDefault="007C6ED0" w:rsidP="00897BA3">
      <w:pPr>
        <w:pStyle w:val="ListParagraph"/>
        <w:numPr>
          <w:ilvl w:val="1"/>
          <w:numId w:val="36"/>
        </w:numPr>
      </w:pPr>
      <w:r w:rsidRPr="007C6ED0">
        <w:t>G</w:t>
      </w:r>
      <w:r>
        <w:t>rand Erie DSB</w:t>
      </w:r>
      <w:r w:rsidRPr="007C6ED0">
        <w:t xml:space="preserve"> Principal Leader of Indigenous Education </w:t>
      </w:r>
    </w:p>
    <w:p w14:paraId="21F0B430" w14:textId="491532B8" w:rsidR="007C6ED0" w:rsidRDefault="007C6ED0" w:rsidP="00897BA3">
      <w:pPr>
        <w:pStyle w:val="ListParagraph"/>
        <w:numPr>
          <w:ilvl w:val="1"/>
          <w:numId w:val="36"/>
        </w:numPr>
      </w:pPr>
      <w:r w:rsidRPr="007C6ED0">
        <w:t>G</w:t>
      </w:r>
      <w:r>
        <w:t>rand Erie DSB</w:t>
      </w:r>
      <w:r w:rsidRPr="007C6ED0">
        <w:t xml:space="preserve"> Director of Education and/or Superintendent responsible for </w:t>
      </w:r>
    </w:p>
    <w:p w14:paraId="5A6E947A" w14:textId="7C5C9426" w:rsidR="007C6ED0" w:rsidRPr="00267C93" w:rsidRDefault="007C6ED0" w:rsidP="00D424FC">
      <w:pPr>
        <w:pStyle w:val="ListParagraph"/>
        <w:ind w:left="1440"/>
      </w:pPr>
      <w:r w:rsidRPr="00267C93">
        <w:t>Indigenous Education</w:t>
      </w:r>
    </w:p>
    <w:p w14:paraId="5F42F7D7" w14:textId="63FB5D3C" w:rsidR="007C6ED0" w:rsidRPr="00267C93" w:rsidRDefault="007C6ED0" w:rsidP="00897BA3">
      <w:pPr>
        <w:pStyle w:val="ListParagraph"/>
        <w:numPr>
          <w:ilvl w:val="1"/>
          <w:numId w:val="36"/>
        </w:numPr>
      </w:pPr>
      <w:r w:rsidRPr="00267C93">
        <w:t>Indigenous Services Canada Director of Education responsible for Six Nations Federal Schools and/or designated representative</w:t>
      </w:r>
    </w:p>
    <w:p w14:paraId="272AE60C" w14:textId="2F781078" w:rsidR="007C6ED0" w:rsidRPr="00267C93" w:rsidRDefault="007C6ED0" w:rsidP="00897BA3">
      <w:pPr>
        <w:pStyle w:val="ListParagraph"/>
        <w:numPr>
          <w:ilvl w:val="1"/>
          <w:numId w:val="36"/>
        </w:numPr>
      </w:pPr>
      <w:r w:rsidRPr="00267C93">
        <w:t>G</w:t>
      </w:r>
      <w:r w:rsidR="00D424FC" w:rsidRPr="00267C93">
        <w:t xml:space="preserve">rand Erie </w:t>
      </w:r>
      <w:r w:rsidRPr="00267C93">
        <w:t>DSB Indigenous Student Trustee</w:t>
      </w:r>
    </w:p>
    <w:p w14:paraId="33C82643" w14:textId="38785D66" w:rsidR="007C6ED0" w:rsidRPr="00267C93" w:rsidRDefault="007C6ED0" w:rsidP="00897BA3">
      <w:pPr>
        <w:pStyle w:val="ListParagraph"/>
        <w:numPr>
          <w:ilvl w:val="1"/>
          <w:numId w:val="36"/>
        </w:numPr>
      </w:pPr>
      <w:proofErr w:type="spellStart"/>
      <w:r w:rsidRPr="00267C93">
        <w:t>Kawennio</w:t>
      </w:r>
      <w:proofErr w:type="spellEnd"/>
      <w:r w:rsidRPr="00267C93">
        <w:t xml:space="preserve"> Immersion School representative</w:t>
      </w:r>
    </w:p>
    <w:p w14:paraId="2070B242" w14:textId="05949F42" w:rsidR="007C6ED0" w:rsidRPr="00267C93" w:rsidRDefault="007C6ED0" w:rsidP="00897BA3">
      <w:pPr>
        <w:pStyle w:val="ListParagraph"/>
        <w:numPr>
          <w:ilvl w:val="1"/>
          <w:numId w:val="36"/>
        </w:numPr>
      </w:pPr>
      <w:r w:rsidRPr="00267C93">
        <w:t>Everlasting Tree School representative</w:t>
      </w:r>
    </w:p>
    <w:p w14:paraId="31AE605F" w14:textId="323F3BB1" w:rsidR="00D424FC" w:rsidRDefault="00D424FC" w:rsidP="00D424FC">
      <w:pPr>
        <w:pStyle w:val="ListParagraph"/>
      </w:pPr>
    </w:p>
    <w:p w14:paraId="3EE1D522" w14:textId="14FCB057" w:rsidR="00D424FC" w:rsidRPr="007C6ED0" w:rsidRDefault="00D424FC" w:rsidP="00D424FC">
      <w:pPr>
        <w:pStyle w:val="ListParagraph"/>
      </w:pPr>
      <w:r>
        <w:t>Others may be invited to participate as resource members as required by the agenda.</w:t>
      </w:r>
    </w:p>
    <w:p w14:paraId="1419389D" w14:textId="269D9AC1" w:rsidR="006210EB" w:rsidRDefault="006210EB" w:rsidP="0001031A">
      <w:pPr>
        <w:widowControl/>
        <w:ind w:left="720"/>
        <w:jc w:val="both"/>
        <w:rPr>
          <w:b/>
        </w:rPr>
      </w:pPr>
    </w:p>
    <w:p w14:paraId="25CD4CD1" w14:textId="07C594D7" w:rsidR="00004445" w:rsidRPr="00004445" w:rsidRDefault="00004445" w:rsidP="00004445">
      <w:pPr>
        <w:pStyle w:val="ListParagraph"/>
        <w:widowControl/>
        <w:tabs>
          <w:tab w:val="left" w:pos="720"/>
          <w:tab w:val="left" w:pos="1440"/>
        </w:tabs>
        <w:contextualSpacing w:val="0"/>
        <w:jc w:val="both"/>
      </w:pPr>
    </w:p>
    <w:p w14:paraId="29903F5E" w14:textId="6B666B9B" w:rsidR="00CD581D" w:rsidRDefault="000324DD" w:rsidP="00C925FF">
      <w:pPr>
        <w:pStyle w:val="ListParagraph"/>
        <w:widowControl/>
        <w:numPr>
          <w:ilvl w:val="0"/>
          <w:numId w:val="25"/>
        </w:numPr>
        <w:tabs>
          <w:tab w:val="left" w:pos="720"/>
          <w:tab w:val="left" w:pos="1440"/>
        </w:tabs>
        <w:contextualSpacing w:val="0"/>
        <w:jc w:val="both"/>
      </w:pPr>
      <w:r>
        <w:rPr>
          <w:b/>
          <w:bCs/>
        </w:rPr>
        <w:t>Committee</w:t>
      </w:r>
      <w:r w:rsidR="00004445">
        <w:rPr>
          <w:b/>
          <w:bCs/>
        </w:rPr>
        <w:t xml:space="preserve"> Operating Procedures and Scope:</w:t>
      </w:r>
    </w:p>
    <w:p w14:paraId="3BD8D724" w14:textId="47BC04B3" w:rsidR="00853F01" w:rsidRPr="00171310" w:rsidRDefault="00853F01" w:rsidP="00C925FF">
      <w:pPr>
        <w:ind w:firstLine="720"/>
      </w:pPr>
      <w:r w:rsidRPr="00171310">
        <w:t xml:space="preserve">The Six Nations Advisory Committee shall: </w:t>
      </w:r>
    </w:p>
    <w:p w14:paraId="24D20918" w14:textId="4D8F7171" w:rsidR="00853F01" w:rsidRPr="00171310" w:rsidRDefault="00853F01" w:rsidP="00E13DB8">
      <w:pPr>
        <w:pStyle w:val="ListParagraph"/>
        <w:numPr>
          <w:ilvl w:val="0"/>
          <w:numId w:val="38"/>
        </w:numPr>
        <w:ind w:left="1440"/>
      </w:pPr>
      <w:r w:rsidRPr="00171310">
        <w:t>Be chaired by the Six Nations Trustee.</w:t>
      </w:r>
    </w:p>
    <w:p w14:paraId="0F34560B" w14:textId="5885C258" w:rsidR="00853F01" w:rsidRPr="00171310" w:rsidRDefault="00853F01" w:rsidP="00E13DB8">
      <w:pPr>
        <w:pStyle w:val="ListParagraph"/>
        <w:numPr>
          <w:ilvl w:val="0"/>
          <w:numId w:val="38"/>
        </w:numPr>
        <w:ind w:left="1440"/>
      </w:pPr>
      <w:r w:rsidRPr="00171310">
        <w:t>Hold a minimum of four regular committee meetings during the school year.  Dates, times and format (in-person or virtual) to be determined each year by the Committee members. Additional meetings may be called by the Chair on the advice of the Committee.</w:t>
      </w:r>
    </w:p>
    <w:p w14:paraId="4CC21E68" w14:textId="3DDCCBCA" w:rsidR="00853F01" w:rsidRPr="00171310" w:rsidRDefault="00853F01" w:rsidP="00E13DB8">
      <w:pPr>
        <w:pStyle w:val="ListParagraph"/>
        <w:numPr>
          <w:ilvl w:val="0"/>
          <w:numId w:val="38"/>
        </w:numPr>
        <w:ind w:left="1440"/>
      </w:pPr>
      <w:r w:rsidRPr="00171310">
        <w:t xml:space="preserve">In addition to the four regular committee meetings, hold an Annual General Meeting in the Six Nations community, that is open to parents/caregivers, and where information for them is shared and input gathered on programs and services for their children attending Grand Erie schools. </w:t>
      </w:r>
    </w:p>
    <w:p w14:paraId="240C803A" w14:textId="0DBF3F3D" w:rsidR="00853F01" w:rsidRPr="00171310" w:rsidRDefault="00853F01" w:rsidP="00E13DB8">
      <w:pPr>
        <w:pStyle w:val="ListParagraph"/>
        <w:numPr>
          <w:ilvl w:val="0"/>
          <w:numId w:val="38"/>
        </w:numPr>
        <w:ind w:left="1440"/>
      </w:pPr>
      <w:r w:rsidRPr="00171310">
        <w:t>Maintain standing items on each regular meeting agenda and follow an annual agenda cycle</w:t>
      </w:r>
    </w:p>
    <w:p w14:paraId="2BD82971" w14:textId="1DAD8EEF" w:rsidR="00853F01" w:rsidRPr="00171310" w:rsidRDefault="00853F01" w:rsidP="00E13DB8">
      <w:pPr>
        <w:pStyle w:val="ListParagraph"/>
        <w:numPr>
          <w:ilvl w:val="0"/>
          <w:numId w:val="38"/>
        </w:numPr>
        <w:ind w:left="1440"/>
      </w:pPr>
      <w:r w:rsidRPr="00171310">
        <w:t>Advise the Six Nations Trustee and the Six Nations Elected Council Education portfolio holder on matters for negotiation on the Education Services Agreement with Indigenous Services Canada, and make recommendations to the GRAND ERIE DSB Director of Education regarding revisions to the Education Services Agreement via the Six Nations Trustee.</w:t>
      </w:r>
    </w:p>
    <w:p w14:paraId="763B88B6" w14:textId="65C2E9B9" w:rsidR="00853F01" w:rsidRPr="00171310" w:rsidRDefault="00853F01" w:rsidP="00DD1AD6">
      <w:pPr>
        <w:pStyle w:val="ListParagraph"/>
        <w:numPr>
          <w:ilvl w:val="0"/>
          <w:numId w:val="38"/>
        </w:numPr>
        <w:ind w:left="1440"/>
      </w:pPr>
      <w:r w:rsidRPr="00171310">
        <w:t>Ensure that the Six Nations Trustee and the Six Nations Elected Council Education Portfolio Holder are participating members of the negotiation team when the Education Services Agreement is renegotiated or revised.</w:t>
      </w:r>
    </w:p>
    <w:p w14:paraId="308CB0D5" w14:textId="71FC4FEC" w:rsidR="00853F01" w:rsidRPr="00171310" w:rsidRDefault="00853F01" w:rsidP="00E13DB8">
      <w:pPr>
        <w:pStyle w:val="ListParagraph"/>
        <w:numPr>
          <w:ilvl w:val="0"/>
          <w:numId w:val="38"/>
        </w:numPr>
        <w:ind w:left="1440"/>
      </w:pPr>
      <w:r w:rsidRPr="00171310">
        <w:t>Recommend and facilitate formal meetings between Six Nations of the Grand River Territory and the Board as may be necessary.</w:t>
      </w:r>
    </w:p>
    <w:p w14:paraId="6CF14C05" w14:textId="14519D40" w:rsidR="00853F01" w:rsidRPr="00171310" w:rsidRDefault="00853F01" w:rsidP="00E13DB8">
      <w:pPr>
        <w:pStyle w:val="ListParagraph"/>
        <w:numPr>
          <w:ilvl w:val="0"/>
          <w:numId w:val="38"/>
        </w:numPr>
        <w:ind w:left="1440"/>
      </w:pPr>
      <w:r w:rsidRPr="00171310">
        <w:lastRenderedPageBreak/>
        <w:t>Provide direction on the preparation of the Education Services Agreement Annual Report.</w:t>
      </w:r>
    </w:p>
    <w:p w14:paraId="5B4B2714" w14:textId="7E1736AC" w:rsidR="00853F01" w:rsidRPr="00171310" w:rsidRDefault="00853F01" w:rsidP="00E13DB8">
      <w:pPr>
        <w:pStyle w:val="ListParagraph"/>
        <w:numPr>
          <w:ilvl w:val="0"/>
          <w:numId w:val="38"/>
        </w:numPr>
        <w:ind w:left="1440"/>
      </w:pPr>
      <w:r w:rsidRPr="00171310">
        <w:t>Present the Education Services Agreement Annual Report to the board via the Six Nations Trustee and Native Advisor-Teacher Consultant.</w:t>
      </w:r>
    </w:p>
    <w:p w14:paraId="0DF4C48D" w14:textId="75075FB0" w:rsidR="00853F01" w:rsidRPr="00171310" w:rsidRDefault="00853F01" w:rsidP="00E13DB8">
      <w:pPr>
        <w:pStyle w:val="ListParagraph"/>
        <w:numPr>
          <w:ilvl w:val="0"/>
          <w:numId w:val="38"/>
        </w:numPr>
        <w:ind w:left="1440"/>
      </w:pPr>
      <w:r w:rsidRPr="00171310">
        <w:t>Present the Education Services Agreement Annual Report to Six Nations Elected Council via the Six Nations Trustee and Native Advisor-Teacher Consultant.</w:t>
      </w:r>
    </w:p>
    <w:p w14:paraId="633B7C25" w14:textId="342C42F8" w:rsidR="00853F01" w:rsidRPr="00171310" w:rsidRDefault="00853F01" w:rsidP="00E13DB8">
      <w:pPr>
        <w:pStyle w:val="ListParagraph"/>
        <w:numPr>
          <w:ilvl w:val="0"/>
          <w:numId w:val="38"/>
        </w:numPr>
        <w:ind w:left="1440"/>
      </w:pPr>
      <w:r w:rsidRPr="00171310">
        <w:t>Make recommendations for presentation to the Director and the Board, as appropriate for the matter, on matters regarding the development and/or implementation of programs and services, facilities, Board policies and special services with respect to students from Six Nations of the Grand River territory enrolled on G</w:t>
      </w:r>
      <w:r w:rsidR="00E13DB8">
        <w:t>rand Erie</w:t>
      </w:r>
      <w:r w:rsidRPr="00171310">
        <w:t xml:space="preserve"> DSB schools.</w:t>
      </w:r>
    </w:p>
    <w:p w14:paraId="577AA071" w14:textId="61DBD39F" w:rsidR="000C11DA" w:rsidRDefault="00853F01" w:rsidP="00DD1AD6">
      <w:pPr>
        <w:pStyle w:val="ListParagraph"/>
        <w:numPr>
          <w:ilvl w:val="0"/>
          <w:numId w:val="38"/>
        </w:numPr>
        <w:ind w:left="1440"/>
      </w:pPr>
      <w:r w:rsidRPr="00171310">
        <w:t>Respond to the board on requests for advice and recommendation on any matters which the board may present to the Committee.</w:t>
      </w:r>
    </w:p>
    <w:p w14:paraId="13BFEA8E" w14:textId="45DC6903" w:rsidR="00C645F6" w:rsidRDefault="00C645F6" w:rsidP="00DD1AD6">
      <w:pPr>
        <w:pStyle w:val="ListParagraph"/>
        <w:numPr>
          <w:ilvl w:val="0"/>
          <w:numId w:val="38"/>
        </w:numPr>
        <w:ind w:left="1440"/>
      </w:pPr>
      <w:r w:rsidRPr="00171310">
        <w:t>After the normal process for communicating concerns has been exhausted, act as a body for the hearing of concerns from parents/caregivers of students from Six Nations of the Grand River Territory in respect to services provided by the Board covered by the Education Services Agreement and shall advise/make recommendations to the Board or the GRAND ERIE DSB Director, as is appropriate for the matter, regarding resolution to concerns.</w:t>
      </w:r>
    </w:p>
    <w:p w14:paraId="4F590298" w14:textId="7D1E6031" w:rsidR="00683F22" w:rsidRPr="00171310" w:rsidRDefault="00683F22" w:rsidP="00DD1AD6">
      <w:pPr>
        <w:pStyle w:val="ListParagraph"/>
        <w:numPr>
          <w:ilvl w:val="0"/>
          <w:numId w:val="38"/>
        </w:numPr>
        <w:ind w:left="1440"/>
      </w:pPr>
      <w:r w:rsidRPr="00171310">
        <w:t>The Committee shall make decisions by consensus, but may consider other methods of decision-making as may be required from time to time</w:t>
      </w:r>
    </w:p>
    <w:p w14:paraId="24C560E7" w14:textId="77777777" w:rsidR="00683F22" w:rsidRPr="00171310" w:rsidRDefault="00683F22" w:rsidP="00DD1AD6">
      <w:pPr>
        <w:pStyle w:val="ListParagraph"/>
        <w:numPr>
          <w:ilvl w:val="0"/>
          <w:numId w:val="38"/>
        </w:numPr>
        <w:ind w:left="1440"/>
      </w:pPr>
      <w:r w:rsidRPr="00171310">
        <w:t>Solely hold the right to revisions to these Terms of Reference as required and by formal motion of the Six Nations Advisory Committee, as outlined in the GRAND ERIE DSB Governance Policy.</w:t>
      </w:r>
    </w:p>
    <w:p w14:paraId="4E26EC6B" w14:textId="4D18A827" w:rsidR="000324DD" w:rsidRPr="00D6605A" w:rsidRDefault="000324DD" w:rsidP="00BE27FF">
      <w:pPr>
        <w:tabs>
          <w:tab w:val="left" w:pos="1540"/>
        </w:tabs>
        <w:autoSpaceDE w:val="0"/>
        <w:autoSpaceDN w:val="0"/>
        <w:spacing w:before="119"/>
        <w:ind w:left="720" w:right="113"/>
        <w:jc w:val="both"/>
      </w:pPr>
    </w:p>
    <w:p w14:paraId="0BD11404" w14:textId="7AC4E662" w:rsidR="000B01DF" w:rsidRPr="006B7F05" w:rsidRDefault="000B01DF" w:rsidP="006B7F05">
      <w:pPr>
        <w:pStyle w:val="BodyText"/>
        <w:numPr>
          <w:ilvl w:val="0"/>
          <w:numId w:val="25"/>
        </w:numPr>
        <w:rPr>
          <w:rFonts w:ascii="Montserrat" w:hAnsi="Montserrat"/>
          <w:b/>
          <w:bCs/>
        </w:rPr>
      </w:pPr>
      <w:r w:rsidRPr="009453A6">
        <w:rPr>
          <w:rFonts w:ascii="Montserrat" w:hAnsi="Montserrat"/>
          <w:b/>
          <w:bCs/>
        </w:rPr>
        <w:t>Role of the Board:</w:t>
      </w:r>
    </w:p>
    <w:p w14:paraId="6143C0CE" w14:textId="433033B4" w:rsidR="00810220" w:rsidRDefault="00810220" w:rsidP="00BA522D">
      <w:pPr>
        <w:pStyle w:val="ListParagraph"/>
        <w:tabs>
          <w:tab w:val="left" w:pos="1260"/>
          <w:tab w:val="left" w:pos="1350"/>
          <w:tab w:val="left" w:pos="1440"/>
          <w:tab w:val="left" w:pos="1539"/>
          <w:tab w:val="left" w:pos="1540"/>
        </w:tabs>
        <w:autoSpaceDE w:val="0"/>
        <w:autoSpaceDN w:val="0"/>
        <w:spacing w:before="2"/>
      </w:pPr>
      <w:r>
        <w:t>The Board/board shall:</w:t>
      </w:r>
    </w:p>
    <w:p w14:paraId="3A98AD3C" w14:textId="77777777" w:rsidR="003B3AA8" w:rsidRPr="00171310" w:rsidRDefault="003B3AA8" w:rsidP="003B3AA8">
      <w:pPr>
        <w:pStyle w:val="ListParagraph"/>
        <w:widowControl/>
        <w:numPr>
          <w:ilvl w:val="0"/>
          <w:numId w:val="42"/>
        </w:numPr>
        <w:ind w:left="1440" w:hanging="270"/>
      </w:pPr>
      <w:r w:rsidRPr="00171310">
        <w:t>Receive and support recommendations from the Six Nations Advisory Committee respecting the Education Services Agreement via the GRAND ERIE DSB Director and Six Nations Trustee.</w:t>
      </w:r>
    </w:p>
    <w:p w14:paraId="0E3ABA74" w14:textId="77777777" w:rsidR="003B3AA8" w:rsidRPr="00171310" w:rsidRDefault="003B3AA8" w:rsidP="00FE74A2">
      <w:pPr>
        <w:pStyle w:val="ListParagraph"/>
        <w:widowControl/>
        <w:numPr>
          <w:ilvl w:val="0"/>
          <w:numId w:val="42"/>
        </w:numPr>
        <w:ind w:left="1440" w:hanging="274"/>
      </w:pPr>
      <w:r w:rsidRPr="00171310">
        <w:t>Seek the advice and recommendations of the Six Nations Advisory Committee when developing new policies or when amending existing policies of the Board which may affect students from Six Nations of the Grand River Territory that are enrolled in GRAND ERIE DSB schools.</w:t>
      </w:r>
    </w:p>
    <w:p w14:paraId="33773241" w14:textId="09709EFE" w:rsidR="000B01DF" w:rsidRPr="009453A6" w:rsidRDefault="00FE74A2" w:rsidP="00FE74A2">
      <w:pPr>
        <w:tabs>
          <w:tab w:val="left" w:pos="1539"/>
          <w:tab w:val="left" w:pos="1540"/>
        </w:tabs>
        <w:autoSpaceDE w:val="0"/>
        <w:autoSpaceDN w:val="0"/>
        <w:ind w:left="1440" w:hanging="274"/>
      </w:pPr>
      <w:r>
        <w:t>3)</w:t>
      </w:r>
      <w:r>
        <w:tab/>
      </w:r>
      <w:r w:rsidR="003B3AA8" w:rsidRPr="00171310">
        <w:t>Provide resource support for the presentation of the Education Services Agreement Annual Report to Six Nations Elected Council</w:t>
      </w:r>
    </w:p>
    <w:sectPr w:rsidR="000B01DF" w:rsidRPr="009453A6" w:rsidSect="00902686">
      <w:headerReference w:type="even" r:id="rId11"/>
      <w:headerReference w:type="default" r:id="rId12"/>
      <w:footerReference w:type="even" r:id="rId13"/>
      <w:footerReference w:type="default" r:id="rId14"/>
      <w:headerReference w:type="first" r:id="rId15"/>
      <w:footerReference w:type="first" r:id="rId16"/>
      <w:pgSz w:w="12240" w:h="15840"/>
      <w:pgMar w:top="1166" w:right="1440" w:bottom="99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A57B3" w14:textId="77777777" w:rsidR="007E4E28" w:rsidRDefault="007E4E28" w:rsidP="004A0E44">
      <w:r>
        <w:separator/>
      </w:r>
    </w:p>
  </w:endnote>
  <w:endnote w:type="continuationSeparator" w:id="0">
    <w:p w14:paraId="228BC758" w14:textId="77777777" w:rsidR="007E4E28" w:rsidRDefault="007E4E28" w:rsidP="004A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tima">
    <w:panose1 w:val="02000503060000020003"/>
    <w:charset w:val="00"/>
    <w:family w:val="auto"/>
    <w:pitch w:val="variable"/>
    <w:sig w:usb0="A00000EF" w:usb1="4000004A" w:usb2="00000000" w:usb3="00000000" w:csb0="00000111" w:csb1="00000000"/>
  </w:font>
  <w:font w:name="Montserrat">
    <w:panose1 w:val="00000500000000000000"/>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EEFB6" w14:textId="77777777" w:rsidR="00401ABE" w:rsidRDefault="00401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8AB95" w14:textId="15DB0EFB" w:rsidR="00D167AA" w:rsidRPr="00D6605A" w:rsidRDefault="00446D50">
    <w:pPr>
      <w:pStyle w:val="Footer"/>
      <w:rPr>
        <w:sz w:val="16"/>
        <w:szCs w:val="16"/>
      </w:rPr>
    </w:pPr>
    <w:r>
      <w:rPr>
        <w:sz w:val="16"/>
        <w:szCs w:val="16"/>
      </w:rPr>
      <w:t xml:space="preserve">Six </w:t>
    </w:r>
    <w:r w:rsidR="006630BA">
      <w:rPr>
        <w:sz w:val="16"/>
        <w:szCs w:val="16"/>
      </w:rPr>
      <w:t>Nati</w:t>
    </w:r>
    <w:r>
      <w:rPr>
        <w:sz w:val="16"/>
        <w:szCs w:val="16"/>
      </w:rPr>
      <w:t>ons</w:t>
    </w:r>
    <w:r w:rsidR="006630BA">
      <w:rPr>
        <w:sz w:val="16"/>
        <w:szCs w:val="16"/>
      </w:rPr>
      <w:t xml:space="preserve"> Advisory Committee</w:t>
    </w:r>
    <w:r w:rsidR="00D167AA" w:rsidRPr="00D6605A">
      <w:rPr>
        <w:sz w:val="16"/>
        <w:szCs w:val="16"/>
      </w:rPr>
      <w:t xml:space="preserve"> Terms of Reference</w:t>
    </w:r>
    <w:r w:rsidR="00D167AA" w:rsidRPr="00D6605A">
      <w:rPr>
        <w:sz w:val="16"/>
        <w:szCs w:val="16"/>
      </w:rPr>
      <w:tab/>
    </w:r>
    <w:r w:rsidR="00D167AA" w:rsidRPr="00D6605A">
      <w:rPr>
        <w:sz w:val="16"/>
        <w:szCs w:val="16"/>
      </w:rPr>
      <w:tab/>
      <w:t xml:space="preserve">Page </w:t>
    </w:r>
    <w:r w:rsidR="00D167AA" w:rsidRPr="00D6605A">
      <w:rPr>
        <w:sz w:val="16"/>
        <w:szCs w:val="16"/>
      </w:rPr>
      <w:fldChar w:fldCharType="begin"/>
    </w:r>
    <w:r w:rsidR="00D167AA" w:rsidRPr="00D6605A">
      <w:rPr>
        <w:sz w:val="16"/>
        <w:szCs w:val="16"/>
      </w:rPr>
      <w:instrText xml:space="preserve"> PAGE   \* MERGEFORMAT </w:instrText>
    </w:r>
    <w:r w:rsidR="00D167AA" w:rsidRPr="00D6605A">
      <w:rPr>
        <w:sz w:val="16"/>
        <w:szCs w:val="16"/>
      </w:rPr>
      <w:fldChar w:fldCharType="separate"/>
    </w:r>
    <w:r w:rsidR="00D167AA" w:rsidRPr="00D6605A">
      <w:rPr>
        <w:noProof/>
        <w:sz w:val="16"/>
        <w:szCs w:val="16"/>
      </w:rPr>
      <w:t>1</w:t>
    </w:r>
    <w:r w:rsidR="00D167AA" w:rsidRPr="00D6605A">
      <w:rPr>
        <w:sz w:val="16"/>
        <w:szCs w:val="16"/>
      </w:rPr>
      <w:fldChar w:fldCharType="end"/>
    </w:r>
    <w:r w:rsidR="00D167AA" w:rsidRPr="00D6605A">
      <w:rPr>
        <w:sz w:val="16"/>
        <w:szCs w:val="16"/>
      </w:rPr>
      <w:t xml:space="preserve"> of </w:t>
    </w:r>
    <w:r w:rsidR="00D167AA" w:rsidRPr="00D6605A">
      <w:rPr>
        <w:sz w:val="16"/>
        <w:szCs w:val="16"/>
      </w:rPr>
      <w:fldChar w:fldCharType="begin"/>
    </w:r>
    <w:r w:rsidR="00D167AA" w:rsidRPr="00D6605A">
      <w:rPr>
        <w:sz w:val="16"/>
        <w:szCs w:val="16"/>
      </w:rPr>
      <w:instrText xml:space="preserve"> NUMPAGES   \* MERGEFORMAT </w:instrText>
    </w:r>
    <w:r w:rsidR="00D167AA" w:rsidRPr="00D6605A">
      <w:rPr>
        <w:sz w:val="16"/>
        <w:szCs w:val="16"/>
      </w:rPr>
      <w:fldChar w:fldCharType="separate"/>
    </w:r>
    <w:r w:rsidR="00D167AA" w:rsidRPr="00D6605A">
      <w:rPr>
        <w:noProof/>
        <w:sz w:val="16"/>
        <w:szCs w:val="16"/>
      </w:rPr>
      <w:t>8</w:t>
    </w:r>
    <w:r w:rsidR="00D167AA" w:rsidRPr="00D6605A">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7BDD6" w14:textId="77777777" w:rsidR="00401ABE" w:rsidRDefault="00401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F80B8" w14:textId="77777777" w:rsidR="007E4E28" w:rsidRDefault="007E4E28" w:rsidP="004A0E44">
      <w:r>
        <w:separator/>
      </w:r>
    </w:p>
  </w:footnote>
  <w:footnote w:type="continuationSeparator" w:id="0">
    <w:p w14:paraId="77C8CA3C" w14:textId="77777777" w:rsidR="007E4E28" w:rsidRDefault="007E4E28" w:rsidP="004A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F3823" w14:textId="77777777" w:rsidR="00401ABE" w:rsidRDefault="00401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3C32C" w14:textId="79187A38" w:rsidR="00B47D02" w:rsidRDefault="006B0246" w:rsidP="00B47D02">
    <w:pPr>
      <w:pStyle w:val="Header"/>
    </w:pPr>
    <w:r>
      <w:rPr>
        <w:noProof/>
        <w:snapToGrid/>
      </w:rPr>
      <mc:AlternateContent>
        <mc:Choice Requires="wps">
          <w:drawing>
            <wp:anchor distT="0" distB="0" distL="114300" distR="114300" simplePos="0" relativeHeight="251659264" behindDoc="0" locked="0" layoutInCell="1" allowOverlap="1" wp14:anchorId="04667D3F" wp14:editId="2767C898">
              <wp:simplePos x="0" y="0"/>
              <wp:positionH relativeFrom="margin">
                <wp:align>right</wp:align>
              </wp:positionH>
              <wp:positionV relativeFrom="paragraph">
                <wp:posOffset>109855</wp:posOffset>
              </wp:positionV>
              <wp:extent cx="4834255" cy="590550"/>
              <wp:effectExtent l="0" t="0" r="0" b="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4255" cy="590550"/>
                      </a:xfrm>
                      <a:prstGeom prst="rect">
                        <a:avLst/>
                      </a:prstGeom>
                      <a:noFill/>
                      <a:ln w="6350">
                        <a:noFill/>
                      </a:ln>
                    </wps:spPr>
                    <wps:txbx>
                      <w:txbxContent>
                        <w:p w14:paraId="67669024" w14:textId="4A2D9EC0" w:rsidR="006B0246" w:rsidRDefault="006B0246" w:rsidP="00B47D02">
                          <w:pPr>
                            <w:pStyle w:val="Heading1"/>
                            <w:rPr>
                              <w:color w:val="0084CC"/>
                            </w:rPr>
                          </w:pPr>
                          <w:r>
                            <w:rPr>
                              <w:color w:val="0084CC"/>
                            </w:rPr>
                            <w:t xml:space="preserve">Six </w:t>
                          </w:r>
                          <w:r w:rsidR="00DF6645">
                            <w:rPr>
                              <w:color w:val="0084CC"/>
                            </w:rPr>
                            <w:t>Nati</w:t>
                          </w:r>
                          <w:r w:rsidR="00401ABE">
                            <w:rPr>
                              <w:color w:val="0084CC"/>
                            </w:rPr>
                            <w:t>ons</w:t>
                          </w:r>
                          <w:r>
                            <w:rPr>
                              <w:color w:val="0084CC"/>
                            </w:rPr>
                            <w:t xml:space="preserve"> </w:t>
                          </w:r>
                          <w:r w:rsidR="00DF6645">
                            <w:rPr>
                              <w:color w:val="0084CC"/>
                            </w:rPr>
                            <w:t>Advisory</w:t>
                          </w:r>
                          <w:r w:rsidR="00455909">
                            <w:rPr>
                              <w:color w:val="0084CC"/>
                            </w:rPr>
                            <w:t xml:space="preserve"> Committee</w:t>
                          </w:r>
                        </w:p>
                        <w:p w14:paraId="2B215B04" w14:textId="0249363B" w:rsidR="00B47D02" w:rsidRPr="00B47D02" w:rsidRDefault="00B47D02" w:rsidP="00B47D02">
                          <w:pPr>
                            <w:pStyle w:val="Heading1"/>
                            <w:rPr>
                              <w:color w:val="0084CC"/>
                            </w:rPr>
                          </w:pPr>
                          <w:r>
                            <w:rPr>
                              <w:color w:val="0084CC"/>
                            </w:rPr>
                            <w:t>Te</w:t>
                          </w:r>
                          <w:r w:rsidR="005879AF">
                            <w:rPr>
                              <w:color w:val="0084CC"/>
                            </w:rPr>
                            <w:t>r</w:t>
                          </w:r>
                          <w:r>
                            <w:rPr>
                              <w:color w:val="0084CC"/>
                            </w:rPr>
                            <w:t>ms of Reference</w:t>
                          </w:r>
                          <w:r w:rsidR="000F20CF">
                            <w:rPr>
                              <w:color w:val="0084CC"/>
                            </w:rPr>
                            <w:t xml:space="preserve"> 2023-24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667D3F" id="_x0000_t202" coordsize="21600,21600" o:spt="202" path="m,l,21600r21600,l21600,xe">
              <v:stroke joinstyle="miter"/>
              <v:path gradientshapeok="t" o:connecttype="rect"/>
            </v:shapetype>
            <v:shape id="Text Box 2" o:spid="_x0000_s1026" type="#_x0000_t202" style="position:absolute;margin-left:329.45pt;margin-top:8.65pt;width:380.65pt;height:4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" filled="f" stroked="f" strokeweight=".5pt">
              <v:textbox>
                <w:txbxContent>
                  <w:p w14:paraId="67669024" w14:textId="4A2D9EC0" w:rsidR="006B0246" w:rsidRDefault="006B0246" w:rsidP="00B47D02">
                    <w:pPr>
                      <w:pStyle w:val="Heading1"/>
                      <w:rPr>
                        <w:color w:val="0084CC"/>
                      </w:rPr>
                    </w:pPr>
                    <w:r>
                      <w:rPr>
                        <w:color w:val="0084CC"/>
                      </w:rPr>
                      <w:t xml:space="preserve">Six </w:t>
                    </w:r>
                    <w:r w:rsidR="00DF6645">
                      <w:rPr>
                        <w:color w:val="0084CC"/>
                      </w:rPr>
                      <w:t>Nati</w:t>
                    </w:r>
                    <w:r w:rsidR="00401ABE">
                      <w:rPr>
                        <w:color w:val="0084CC"/>
                      </w:rPr>
                      <w:t>ons</w:t>
                    </w:r>
                    <w:r>
                      <w:rPr>
                        <w:color w:val="0084CC"/>
                      </w:rPr>
                      <w:t xml:space="preserve"> </w:t>
                    </w:r>
                    <w:r w:rsidR="00DF6645">
                      <w:rPr>
                        <w:color w:val="0084CC"/>
                      </w:rPr>
                      <w:t>Advisory</w:t>
                    </w:r>
                    <w:r w:rsidR="00455909">
                      <w:rPr>
                        <w:color w:val="0084CC"/>
                      </w:rPr>
                      <w:t xml:space="preserve"> Committee</w:t>
                    </w:r>
                  </w:p>
                  <w:p w14:paraId="2B215B04" w14:textId="0249363B" w:rsidR="00B47D02" w:rsidRPr="00B47D02" w:rsidRDefault="00B47D02" w:rsidP="00B47D02">
                    <w:pPr>
                      <w:pStyle w:val="Heading1"/>
                      <w:rPr>
                        <w:color w:val="0084CC"/>
                      </w:rPr>
                    </w:pPr>
                    <w:r>
                      <w:rPr>
                        <w:color w:val="0084CC"/>
                      </w:rPr>
                      <w:t>Te</w:t>
                    </w:r>
                    <w:r w:rsidR="005879AF">
                      <w:rPr>
                        <w:color w:val="0084CC"/>
                      </w:rPr>
                      <w:t>r</w:t>
                    </w:r>
                    <w:r>
                      <w:rPr>
                        <w:color w:val="0084CC"/>
                      </w:rPr>
                      <w:t>ms of Reference</w:t>
                    </w:r>
                    <w:r w:rsidR="000F20CF">
                      <w:rPr>
                        <w:color w:val="0084CC"/>
                      </w:rPr>
                      <w:t xml:space="preserve"> 2023-24</w:t>
                    </w:r>
                  </w:p>
                </w:txbxContent>
              </v:textbox>
              <w10:wrap type="topAndBottom" anchorx="margin"/>
            </v:shape>
          </w:pict>
        </mc:Fallback>
      </mc:AlternateContent>
    </w:r>
    <w:r w:rsidR="00AB67CB">
      <w:rPr>
        <w:noProof/>
        <w:snapToGrid/>
      </w:rPr>
      <w:drawing>
        <wp:anchor distT="0" distB="0" distL="114300" distR="114300" simplePos="0" relativeHeight="251660288" behindDoc="0" locked="0" layoutInCell="1" allowOverlap="1" wp14:anchorId="608D89A2" wp14:editId="6AB8EAA0">
          <wp:simplePos x="0" y="0"/>
          <wp:positionH relativeFrom="column">
            <wp:posOffset>-285750</wp:posOffset>
          </wp:positionH>
          <wp:positionV relativeFrom="paragraph">
            <wp:posOffset>-248285</wp:posOffset>
          </wp:positionV>
          <wp:extent cx="1133475" cy="1133475"/>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p>
  <w:p w14:paraId="33DDA117" w14:textId="71184E3D" w:rsidR="004A0E44" w:rsidRPr="004A0E44" w:rsidRDefault="004A0E44" w:rsidP="004A0E44">
    <w:pPr>
      <w:pStyle w:val="Header"/>
      <w:rPr>
        <w:rFonts w:ascii="Optima" w:hAnsi="Optima"/>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C89B" w14:textId="77777777" w:rsidR="00401ABE" w:rsidRDefault="00401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35E9"/>
    <w:multiLevelType w:val="hybridMultilevel"/>
    <w:tmpl w:val="F572D1D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52231"/>
    <w:multiLevelType w:val="hybridMultilevel"/>
    <w:tmpl w:val="6DAE2A12"/>
    <w:lvl w:ilvl="0" w:tplc="7AE06DC0">
      <w:start w:val="1"/>
      <w:numFmt w:val="decimal"/>
      <w:lvlText w:val="4.%1"/>
      <w:lvlJc w:val="left"/>
      <w:pPr>
        <w:ind w:left="720" w:hanging="360"/>
      </w:pPr>
      <w:rPr>
        <w:rFonts w:hint="default"/>
      </w:rPr>
    </w:lvl>
    <w:lvl w:ilvl="1" w:tplc="7CAE9876">
      <w:start w:val="1"/>
      <w:numFmt w:val="decimal"/>
      <w:lvlText w:val="%2"/>
      <w:lvlJc w:val="left"/>
      <w:pPr>
        <w:ind w:left="1800" w:hanging="720"/>
      </w:pPr>
      <w:rPr>
        <w:rFonts w:hint="default"/>
        <w:b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7A7BFC"/>
    <w:multiLevelType w:val="multilevel"/>
    <w:tmpl w:val="2EB64EF6"/>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17.%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135B3F20"/>
    <w:multiLevelType w:val="hybridMultilevel"/>
    <w:tmpl w:val="BCE636FC"/>
    <w:lvl w:ilvl="0" w:tplc="092E63D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57B71"/>
    <w:multiLevelType w:val="hybridMultilevel"/>
    <w:tmpl w:val="FDDEB84A"/>
    <w:lvl w:ilvl="0" w:tplc="E1E25CE8">
      <w:start w:val="1"/>
      <w:numFmt w:val="decimal"/>
      <w:lvlText w:val="3.%1"/>
      <w:lvlJc w:val="left"/>
      <w:pPr>
        <w:ind w:left="720" w:hanging="360"/>
      </w:pPr>
      <w:rPr>
        <w:rFonts w:hint="default"/>
      </w:r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2C0516"/>
    <w:multiLevelType w:val="multilevel"/>
    <w:tmpl w:val="EDAEED14"/>
    <w:lvl w:ilvl="0">
      <w:start w:val="2"/>
      <w:numFmt w:val="decimal"/>
      <w:lvlText w:val="%1"/>
      <w:lvlJc w:val="left"/>
      <w:pPr>
        <w:ind w:left="820" w:hanging="720"/>
      </w:pPr>
      <w:rPr>
        <w:rFonts w:hint="default"/>
      </w:rPr>
    </w:lvl>
    <w:lvl w:ilvl="1">
      <w:numFmt w:val="decimal"/>
      <w:lvlText w:val="%1.%2"/>
      <w:lvlJc w:val="left"/>
      <w:pPr>
        <w:ind w:left="820" w:hanging="720"/>
      </w:pPr>
      <w:rPr>
        <w:rFonts w:ascii="Optima" w:eastAsia="Optima" w:hAnsi="Optima" w:cs="Optima" w:hint="default"/>
        <w:spacing w:val="-1"/>
        <w:w w:val="100"/>
        <w:sz w:val="22"/>
        <w:szCs w:val="22"/>
      </w:rPr>
    </w:lvl>
    <w:lvl w:ilvl="2">
      <w:start w:val="1"/>
      <w:numFmt w:val="lowerLetter"/>
      <w:lvlText w:val="%3)"/>
      <w:lvlJc w:val="left"/>
      <w:pPr>
        <w:ind w:left="1540" w:hanging="361"/>
      </w:pPr>
      <w:rPr>
        <w:rFonts w:ascii="Montserrat" w:eastAsia="Optima" w:hAnsi="Montserrat" w:cs="Optima" w:hint="default"/>
        <w:w w:val="100"/>
        <w:sz w:val="22"/>
        <w:szCs w:val="22"/>
      </w:rPr>
    </w:lvl>
    <w:lvl w:ilvl="3">
      <w:numFmt w:val="bullet"/>
      <w:lvlText w:val="•"/>
      <w:lvlJc w:val="left"/>
      <w:pPr>
        <w:ind w:left="3326" w:hanging="361"/>
      </w:pPr>
      <w:rPr>
        <w:rFonts w:hint="default"/>
      </w:rPr>
    </w:lvl>
    <w:lvl w:ilvl="4">
      <w:numFmt w:val="bullet"/>
      <w:lvlText w:val="•"/>
      <w:lvlJc w:val="left"/>
      <w:pPr>
        <w:ind w:left="4220" w:hanging="361"/>
      </w:pPr>
      <w:rPr>
        <w:rFonts w:hint="default"/>
      </w:rPr>
    </w:lvl>
    <w:lvl w:ilvl="5">
      <w:numFmt w:val="bullet"/>
      <w:lvlText w:val="•"/>
      <w:lvlJc w:val="left"/>
      <w:pPr>
        <w:ind w:left="5113" w:hanging="361"/>
      </w:pPr>
      <w:rPr>
        <w:rFonts w:hint="default"/>
      </w:rPr>
    </w:lvl>
    <w:lvl w:ilvl="6">
      <w:numFmt w:val="bullet"/>
      <w:lvlText w:val="•"/>
      <w:lvlJc w:val="left"/>
      <w:pPr>
        <w:ind w:left="6006" w:hanging="361"/>
      </w:pPr>
      <w:rPr>
        <w:rFonts w:hint="default"/>
      </w:rPr>
    </w:lvl>
    <w:lvl w:ilvl="7">
      <w:numFmt w:val="bullet"/>
      <w:lvlText w:val="•"/>
      <w:lvlJc w:val="left"/>
      <w:pPr>
        <w:ind w:left="6900" w:hanging="361"/>
      </w:pPr>
      <w:rPr>
        <w:rFonts w:hint="default"/>
      </w:rPr>
    </w:lvl>
    <w:lvl w:ilvl="8">
      <w:numFmt w:val="bullet"/>
      <w:lvlText w:val="•"/>
      <w:lvlJc w:val="left"/>
      <w:pPr>
        <w:ind w:left="7793" w:hanging="361"/>
      </w:pPr>
      <w:rPr>
        <w:rFonts w:hint="default"/>
      </w:rPr>
    </w:lvl>
  </w:abstractNum>
  <w:abstractNum w:abstractNumId="6" w15:restartNumberingAfterBreak="0">
    <w:nsid w:val="234E0F6A"/>
    <w:multiLevelType w:val="multilevel"/>
    <w:tmpl w:val="63D20338"/>
    <w:lvl w:ilvl="0">
      <w:start w:val="1"/>
      <w:numFmt w:val="decimal"/>
      <w:lvlText w:val="2.%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2.3.%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A76C70"/>
    <w:multiLevelType w:val="hybridMultilevel"/>
    <w:tmpl w:val="CB26EB16"/>
    <w:lvl w:ilvl="0" w:tplc="E1E25CE8">
      <w:start w:val="1"/>
      <w:numFmt w:val="decimal"/>
      <w:lvlText w:val="3.%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0862DA"/>
    <w:multiLevelType w:val="multilevel"/>
    <w:tmpl w:val="0C56C318"/>
    <w:lvl w:ilvl="0">
      <w:start w:val="1"/>
      <w:numFmt w:val="decimal"/>
      <w:lvlText w:val="2.%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FFF17E6"/>
    <w:multiLevelType w:val="multilevel"/>
    <w:tmpl w:val="5220F84C"/>
    <w:lvl w:ilvl="0">
      <w:start w:val="3"/>
      <w:numFmt w:val="decimal"/>
      <w:lvlText w:val="%1"/>
      <w:lvlJc w:val="left"/>
      <w:pPr>
        <w:ind w:left="820" w:hanging="720"/>
      </w:pPr>
      <w:rPr>
        <w:rFonts w:hint="default"/>
      </w:rPr>
    </w:lvl>
    <w:lvl w:ilvl="1">
      <w:numFmt w:val="decimal"/>
      <w:lvlText w:val="%1.%2"/>
      <w:lvlJc w:val="left"/>
      <w:pPr>
        <w:ind w:left="820" w:hanging="720"/>
        <w:jc w:val="right"/>
      </w:pPr>
      <w:rPr>
        <w:rFonts w:ascii="Optima" w:eastAsia="Optima" w:hAnsi="Optima" w:cs="Optima" w:hint="default"/>
        <w:spacing w:val="-1"/>
        <w:w w:val="100"/>
        <w:sz w:val="22"/>
        <w:szCs w:val="22"/>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10" w15:restartNumberingAfterBreak="0">
    <w:nsid w:val="300B47B7"/>
    <w:multiLevelType w:val="multilevel"/>
    <w:tmpl w:val="A4EC6304"/>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15.%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30415A66"/>
    <w:multiLevelType w:val="multilevel"/>
    <w:tmpl w:val="19A2A85C"/>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1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0A73EE3"/>
    <w:multiLevelType w:val="hybridMultilevel"/>
    <w:tmpl w:val="5E7E834C"/>
    <w:lvl w:ilvl="0" w:tplc="53BCDDA6">
      <w:start w:val="1"/>
      <w:numFmt w:val="decimal"/>
      <w:lvlText w:val="2.%1"/>
      <w:lvlJc w:val="left"/>
      <w:pPr>
        <w:ind w:left="1080" w:hanging="360"/>
      </w:pPr>
      <w:rPr>
        <w:rFonts w:hint="default"/>
      </w:rPr>
    </w:lvl>
    <w:lvl w:ilvl="1" w:tplc="10090019">
      <w:start w:val="1"/>
      <w:numFmt w:val="lowerLetter"/>
      <w:lvlText w:val="%2."/>
      <w:lvlJc w:val="left"/>
      <w:pPr>
        <w:ind w:left="1800" w:hanging="360"/>
      </w:pPr>
    </w:lvl>
    <w:lvl w:ilvl="2" w:tplc="926486EC">
      <w:start w:val="1"/>
      <w:numFmt w:val="lowerLetter"/>
      <w:lvlText w:val="(%3)"/>
      <w:lvlJc w:val="left"/>
      <w:pPr>
        <w:ind w:left="2790" w:hanging="45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37D09DB"/>
    <w:multiLevelType w:val="multilevel"/>
    <w:tmpl w:val="82EACAFC"/>
    <w:lvl w:ilvl="0">
      <w:start w:val="1"/>
      <w:numFmt w:val="decimal"/>
      <w:lvlText w:val="%1.0"/>
      <w:lvlJc w:val="left"/>
      <w:pPr>
        <w:tabs>
          <w:tab w:val="num" w:pos="360"/>
        </w:tabs>
        <w:ind w:left="360" w:hanging="360"/>
      </w:pPr>
      <w:rPr>
        <w:rFonts w:hint="default"/>
        <w:b w:val="0"/>
      </w:rPr>
    </w:lvl>
    <w:lvl w:ilvl="1">
      <w:start w:val="1"/>
      <w:numFmt w:val="decimal"/>
      <w:lvlText w:val="2.%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3963C07"/>
    <w:multiLevelType w:val="hybridMultilevel"/>
    <w:tmpl w:val="3BEE973A"/>
    <w:lvl w:ilvl="0" w:tplc="AE186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E0203"/>
    <w:multiLevelType w:val="multilevel"/>
    <w:tmpl w:val="1D8614E4"/>
    <w:lvl w:ilvl="0">
      <w:start w:val="1"/>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5C33D85"/>
    <w:multiLevelType w:val="hybridMultilevel"/>
    <w:tmpl w:val="5066DA2C"/>
    <w:lvl w:ilvl="0" w:tplc="AE186D5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3B6BDB"/>
    <w:multiLevelType w:val="multilevel"/>
    <w:tmpl w:val="02F00DE8"/>
    <w:lvl w:ilvl="0">
      <w:start w:val="1"/>
      <w:numFmt w:val="decimal"/>
      <w:lvlText w:val="%1."/>
      <w:lvlJc w:val="left"/>
      <w:pPr>
        <w:ind w:left="820" w:hanging="720"/>
      </w:pPr>
      <w:rPr>
        <w:rFonts w:ascii="Times New Roman" w:eastAsia="Times New Roman" w:hAnsi="Times New Roman" w:hint="default"/>
        <w:sz w:val="22"/>
        <w:szCs w:val="22"/>
      </w:rPr>
    </w:lvl>
    <w:lvl w:ilvl="1">
      <w:start w:val="1"/>
      <w:numFmt w:val="decimal"/>
      <w:lvlText w:val="%1.%2."/>
      <w:lvlJc w:val="left"/>
      <w:pPr>
        <w:ind w:left="1518" w:hanging="711"/>
      </w:pPr>
      <w:rPr>
        <w:rFonts w:ascii="Times New Roman" w:eastAsia="Times New Roman" w:hAnsi="Times New Roman" w:hint="default"/>
        <w:sz w:val="22"/>
        <w:szCs w:val="22"/>
      </w:rPr>
    </w:lvl>
    <w:lvl w:ilvl="2">
      <w:start w:val="1"/>
      <w:numFmt w:val="bullet"/>
      <w:lvlText w:val="•"/>
      <w:lvlJc w:val="left"/>
      <w:pPr>
        <w:ind w:left="2414" w:hanging="711"/>
      </w:pPr>
      <w:rPr>
        <w:rFonts w:hint="default"/>
      </w:rPr>
    </w:lvl>
    <w:lvl w:ilvl="3">
      <w:start w:val="1"/>
      <w:numFmt w:val="bullet"/>
      <w:lvlText w:val="•"/>
      <w:lvlJc w:val="left"/>
      <w:pPr>
        <w:ind w:left="3310" w:hanging="711"/>
      </w:pPr>
      <w:rPr>
        <w:rFonts w:hint="default"/>
      </w:rPr>
    </w:lvl>
    <w:lvl w:ilvl="4">
      <w:start w:val="1"/>
      <w:numFmt w:val="bullet"/>
      <w:lvlText w:val="•"/>
      <w:lvlJc w:val="left"/>
      <w:pPr>
        <w:ind w:left="4205" w:hanging="711"/>
      </w:pPr>
      <w:rPr>
        <w:rFonts w:hint="default"/>
      </w:rPr>
    </w:lvl>
    <w:lvl w:ilvl="5">
      <w:start w:val="1"/>
      <w:numFmt w:val="bullet"/>
      <w:lvlText w:val="•"/>
      <w:lvlJc w:val="left"/>
      <w:pPr>
        <w:ind w:left="5101" w:hanging="711"/>
      </w:pPr>
      <w:rPr>
        <w:rFonts w:hint="default"/>
      </w:rPr>
    </w:lvl>
    <w:lvl w:ilvl="6">
      <w:start w:val="1"/>
      <w:numFmt w:val="bullet"/>
      <w:lvlText w:val="•"/>
      <w:lvlJc w:val="left"/>
      <w:pPr>
        <w:ind w:left="5997" w:hanging="711"/>
      </w:pPr>
      <w:rPr>
        <w:rFonts w:hint="default"/>
      </w:rPr>
    </w:lvl>
    <w:lvl w:ilvl="7">
      <w:start w:val="1"/>
      <w:numFmt w:val="bullet"/>
      <w:lvlText w:val="•"/>
      <w:lvlJc w:val="left"/>
      <w:pPr>
        <w:ind w:left="6892" w:hanging="711"/>
      </w:pPr>
      <w:rPr>
        <w:rFonts w:hint="default"/>
      </w:rPr>
    </w:lvl>
    <w:lvl w:ilvl="8">
      <w:start w:val="1"/>
      <w:numFmt w:val="bullet"/>
      <w:lvlText w:val="•"/>
      <w:lvlJc w:val="left"/>
      <w:pPr>
        <w:ind w:left="7788" w:hanging="711"/>
      </w:pPr>
      <w:rPr>
        <w:rFonts w:hint="default"/>
      </w:rPr>
    </w:lvl>
  </w:abstractNum>
  <w:abstractNum w:abstractNumId="18" w15:restartNumberingAfterBreak="0">
    <w:nsid w:val="3A5F089A"/>
    <w:multiLevelType w:val="multilevel"/>
    <w:tmpl w:val="5ECC2566"/>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5.%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3060ABC"/>
    <w:multiLevelType w:val="hybridMultilevel"/>
    <w:tmpl w:val="19BC91DE"/>
    <w:lvl w:ilvl="0" w:tplc="AE186D5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8F301B"/>
    <w:multiLevelType w:val="multilevel"/>
    <w:tmpl w:val="6422C154"/>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48566080"/>
    <w:multiLevelType w:val="multilevel"/>
    <w:tmpl w:val="2DF2FDD0"/>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lowerRoman"/>
      <w:lvlText w:val="%4."/>
      <w:lvlJc w:val="left"/>
      <w:pPr>
        <w:ind w:left="252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98F01A2"/>
    <w:multiLevelType w:val="hybridMultilevel"/>
    <w:tmpl w:val="CB46DD3A"/>
    <w:lvl w:ilvl="0" w:tplc="AE186D50">
      <w:start w:val="1"/>
      <w:numFmt w:val="decimal"/>
      <w:lvlText w:val="%1)"/>
      <w:lvlJc w:val="left"/>
      <w:pPr>
        <w:ind w:left="720" w:hanging="360"/>
      </w:pPr>
    </w:lvl>
    <w:lvl w:ilvl="1" w:tplc="092E63DE">
      <w:start w:val="1"/>
      <w:numFmt w:val="lowerLetter"/>
      <w:lvlText w:val="%2."/>
      <w:lvlJc w:val="left"/>
      <w:pPr>
        <w:ind w:left="1440" w:hanging="360"/>
      </w:pPr>
    </w:lvl>
    <w:lvl w:ilvl="2" w:tplc="C7E8C2AA">
      <w:start w:val="1"/>
      <w:numFmt w:val="lowerRoman"/>
      <w:lvlText w:val="%3."/>
      <w:lvlJc w:val="right"/>
      <w:pPr>
        <w:ind w:left="2160" w:hanging="180"/>
      </w:pPr>
    </w:lvl>
    <w:lvl w:ilvl="3" w:tplc="6E6202DE">
      <w:start w:val="1"/>
      <w:numFmt w:val="decimal"/>
      <w:lvlText w:val="%4."/>
      <w:lvlJc w:val="left"/>
      <w:pPr>
        <w:ind w:left="2880" w:hanging="360"/>
      </w:pPr>
    </w:lvl>
    <w:lvl w:ilvl="4" w:tplc="40661A28">
      <w:start w:val="1"/>
      <w:numFmt w:val="lowerLetter"/>
      <w:lvlText w:val="%5."/>
      <w:lvlJc w:val="left"/>
      <w:pPr>
        <w:ind w:left="3600" w:hanging="360"/>
      </w:pPr>
    </w:lvl>
    <w:lvl w:ilvl="5" w:tplc="F1F032C0">
      <w:start w:val="1"/>
      <w:numFmt w:val="lowerRoman"/>
      <w:lvlText w:val="%6."/>
      <w:lvlJc w:val="right"/>
      <w:pPr>
        <w:ind w:left="4320" w:hanging="180"/>
      </w:pPr>
    </w:lvl>
    <w:lvl w:ilvl="6" w:tplc="7064128C">
      <w:start w:val="1"/>
      <w:numFmt w:val="decimal"/>
      <w:lvlText w:val="%7."/>
      <w:lvlJc w:val="left"/>
      <w:pPr>
        <w:ind w:left="5040" w:hanging="360"/>
      </w:pPr>
    </w:lvl>
    <w:lvl w:ilvl="7" w:tplc="D2AA83E6">
      <w:start w:val="1"/>
      <w:numFmt w:val="lowerLetter"/>
      <w:lvlText w:val="%8."/>
      <w:lvlJc w:val="left"/>
      <w:pPr>
        <w:ind w:left="5760" w:hanging="360"/>
      </w:pPr>
    </w:lvl>
    <w:lvl w:ilvl="8" w:tplc="981AA036">
      <w:start w:val="1"/>
      <w:numFmt w:val="lowerRoman"/>
      <w:lvlText w:val="%9."/>
      <w:lvlJc w:val="right"/>
      <w:pPr>
        <w:ind w:left="6480" w:hanging="180"/>
      </w:pPr>
    </w:lvl>
  </w:abstractNum>
  <w:abstractNum w:abstractNumId="23" w15:restartNumberingAfterBreak="0">
    <w:nsid w:val="4B8A2FD5"/>
    <w:multiLevelType w:val="multilevel"/>
    <w:tmpl w:val="1D8614E4"/>
    <w:lvl w:ilvl="0">
      <w:start w:val="1"/>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F2E64EB"/>
    <w:multiLevelType w:val="hybridMultilevel"/>
    <w:tmpl w:val="910016DE"/>
    <w:lvl w:ilvl="0" w:tplc="7AE06DC0">
      <w:start w:val="1"/>
      <w:numFmt w:val="decimal"/>
      <w:lvlText w:val="4.%1"/>
      <w:lvlJc w:val="left"/>
      <w:pPr>
        <w:ind w:left="720" w:hanging="360"/>
      </w:pPr>
      <w:rPr>
        <w:rFonts w:hint="default"/>
      </w:rPr>
    </w:lvl>
    <w:lvl w:ilvl="1" w:tplc="7AE06DC0">
      <w:start w:val="1"/>
      <w:numFmt w:val="decimal"/>
      <w:lvlText w:val="4.%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063349C"/>
    <w:multiLevelType w:val="multilevel"/>
    <w:tmpl w:val="077EAFFC"/>
    <w:lvl w:ilvl="0">
      <w:start w:val="4"/>
      <w:numFmt w:val="decimal"/>
      <w:lvlText w:val="%1"/>
      <w:lvlJc w:val="left"/>
      <w:pPr>
        <w:ind w:left="820" w:hanging="720"/>
      </w:pPr>
      <w:rPr>
        <w:rFonts w:hint="default"/>
      </w:rPr>
    </w:lvl>
    <w:lvl w:ilvl="1">
      <w:numFmt w:val="decimal"/>
      <w:lvlText w:val="%1.%2"/>
      <w:lvlJc w:val="left"/>
      <w:pPr>
        <w:ind w:left="820" w:hanging="720"/>
        <w:jc w:val="right"/>
      </w:pPr>
      <w:rPr>
        <w:rFonts w:ascii="Optima" w:eastAsia="Optima" w:hAnsi="Optima" w:cs="Optima" w:hint="default"/>
        <w:spacing w:val="-1"/>
        <w:w w:val="100"/>
        <w:sz w:val="22"/>
        <w:szCs w:val="22"/>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26" w15:restartNumberingAfterBreak="0">
    <w:nsid w:val="529028A9"/>
    <w:multiLevelType w:val="multilevel"/>
    <w:tmpl w:val="B19C3A0C"/>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6.%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55612CB4"/>
    <w:multiLevelType w:val="hybridMultilevel"/>
    <w:tmpl w:val="452C0F52"/>
    <w:lvl w:ilvl="0" w:tplc="7AE06DC0">
      <w:start w:val="1"/>
      <w:numFmt w:val="decimal"/>
      <w:lvlText w:val="4.%1"/>
      <w:lvlJc w:val="left"/>
      <w:pPr>
        <w:ind w:left="1179" w:hanging="360"/>
      </w:pPr>
      <w:rPr>
        <w:rFonts w:hint="default"/>
      </w:rPr>
    </w:lvl>
    <w:lvl w:ilvl="1" w:tplc="10090019" w:tentative="1">
      <w:start w:val="1"/>
      <w:numFmt w:val="lowerLetter"/>
      <w:lvlText w:val="%2."/>
      <w:lvlJc w:val="left"/>
      <w:pPr>
        <w:ind w:left="1899" w:hanging="360"/>
      </w:pPr>
    </w:lvl>
    <w:lvl w:ilvl="2" w:tplc="1009001B" w:tentative="1">
      <w:start w:val="1"/>
      <w:numFmt w:val="lowerRoman"/>
      <w:lvlText w:val="%3."/>
      <w:lvlJc w:val="right"/>
      <w:pPr>
        <w:ind w:left="2619" w:hanging="180"/>
      </w:pPr>
    </w:lvl>
    <w:lvl w:ilvl="3" w:tplc="1009000F" w:tentative="1">
      <w:start w:val="1"/>
      <w:numFmt w:val="decimal"/>
      <w:lvlText w:val="%4."/>
      <w:lvlJc w:val="left"/>
      <w:pPr>
        <w:ind w:left="3339" w:hanging="360"/>
      </w:pPr>
    </w:lvl>
    <w:lvl w:ilvl="4" w:tplc="10090019" w:tentative="1">
      <w:start w:val="1"/>
      <w:numFmt w:val="lowerLetter"/>
      <w:lvlText w:val="%5."/>
      <w:lvlJc w:val="left"/>
      <w:pPr>
        <w:ind w:left="4059" w:hanging="360"/>
      </w:pPr>
    </w:lvl>
    <w:lvl w:ilvl="5" w:tplc="1009001B" w:tentative="1">
      <w:start w:val="1"/>
      <w:numFmt w:val="lowerRoman"/>
      <w:lvlText w:val="%6."/>
      <w:lvlJc w:val="right"/>
      <w:pPr>
        <w:ind w:left="4779" w:hanging="180"/>
      </w:pPr>
    </w:lvl>
    <w:lvl w:ilvl="6" w:tplc="1009000F" w:tentative="1">
      <w:start w:val="1"/>
      <w:numFmt w:val="decimal"/>
      <w:lvlText w:val="%7."/>
      <w:lvlJc w:val="left"/>
      <w:pPr>
        <w:ind w:left="5499" w:hanging="360"/>
      </w:pPr>
    </w:lvl>
    <w:lvl w:ilvl="7" w:tplc="10090019" w:tentative="1">
      <w:start w:val="1"/>
      <w:numFmt w:val="lowerLetter"/>
      <w:lvlText w:val="%8."/>
      <w:lvlJc w:val="left"/>
      <w:pPr>
        <w:ind w:left="6219" w:hanging="360"/>
      </w:pPr>
    </w:lvl>
    <w:lvl w:ilvl="8" w:tplc="1009001B" w:tentative="1">
      <w:start w:val="1"/>
      <w:numFmt w:val="lowerRoman"/>
      <w:lvlText w:val="%9."/>
      <w:lvlJc w:val="right"/>
      <w:pPr>
        <w:ind w:left="6939" w:hanging="180"/>
      </w:pPr>
    </w:lvl>
  </w:abstractNum>
  <w:abstractNum w:abstractNumId="28" w15:restartNumberingAfterBreak="0">
    <w:nsid w:val="56D03542"/>
    <w:multiLevelType w:val="hybridMultilevel"/>
    <w:tmpl w:val="D85CC894"/>
    <w:lvl w:ilvl="0" w:tplc="E1E25CE8">
      <w:start w:val="1"/>
      <w:numFmt w:val="decimal"/>
      <w:lvlText w:val="3.%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576A3922"/>
    <w:multiLevelType w:val="multilevel"/>
    <w:tmpl w:val="55E009C6"/>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4.%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5AD27AF8"/>
    <w:multiLevelType w:val="hybridMultilevel"/>
    <w:tmpl w:val="BCC2F206"/>
    <w:lvl w:ilvl="0" w:tplc="AE186D5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C3B118E"/>
    <w:multiLevelType w:val="hybridMultilevel"/>
    <w:tmpl w:val="6FBE6CBE"/>
    <w:lvl w:ilvl="0" w:tplc="53BCDDA6">
      <w:start w:val="1"/>
      <w:numFmt w:val="decimal"/>
      <w:lvlText w:val="2.%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E133EF4"/>
    <w:multiLevelType w:val="hybridMultilevel"/>
    <w:tmpl w:val="F2183C0E"/>
    <w:lvl w:ilvl="0" w:tplc="E1E25CE8">
      <w:start w:val="1"/>
      <w:numFmt w:val="decimal"/>
      <w:lvlText w:val="3.%1"/>
      <w:lvlJc w:val="left"/>
      <w:pPr>
        <w:ind w:left="1440" w:hanging="360"/>
      </w:pPr>
      <w:rPr>
        <w:rFonts w:hint="default"/>
      </w:rPr>
    </w:lvl>
    <w:lvl w:ilvl="1" w:tplc="10090019">
      <w:start w:val="1"/>
      <w:numFmt w:val="lowerLetter"/>
      <w:lvlText w:val="%2."/>
      <w:lvlJc w:val="left"/>
      <w:pPr>
        <w:ind w:left="2160" w:hanging="360"/>
      </w:pPr>
    </w:lvl>
    <w:lvl w:ilvl="2" w:tplc="6D76DD52">
      <w:start w:val="1"/>
      <w:numFmt w:val="decimal"/>
      <w:lvlText w:val="%3"/>
      <w:lvlJc w:val="left"/>
      <w:pPr>
        <w:ind w:left="3420" w:hanging="720"/>
      </w:pPr>
      <w:rPr>
        <w:rFonts w:hint="default"/>
        <w:b w:val="0"/>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6166413E"/>
    <w:multiLevelType w:val="hybridMultilevel"/>
    <w:tmpl w:val="E716C148"/>
    <w:lvl w:ilvl="0" w:tplc="AE186D50">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4851C2B"/>
    <w:multiLevelType w:val="multilevel"/>
    <w:tmpl w:val="AF1689DE"/>
    <w:lvl w:ilvl="0">
      <w:start w:val="1"/>
      <w:numFmt w:val="decimal"/>
      <w:lvlText w:val="%1.0"/>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0E37C41"/>
    <w:multiLevelType w:val="hybridMultilevel"/>
    <w:tmpl w:val="CE566E0C"/>
    <w:lvl w:ilvl="0" w:tplc="56B6013A">
      <w:start w:val="1"/>
      <w:numFmt w:val="decimal"/>
      <w:lvlText w:val="%1.0"/>
      <w:lvlJc w:val="left"/>
      <w:pPr>
        <w:ind w:left="360" w:hanging="360"/>
      </w:pPr>
      <w:rPr>
        <w:rFonts w:hint="default"/>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30F58DF"/>
    <w:multiLevelType w:val="hybridMultilevel"/>
    <w:tmpl w:val="6F3A805C"/>
    <w:lvl w:ilvl="0" w:tplc="C8028BE4">
      <w:numFmt w:val="bullet"/>
      <w:lvlText w:val=""/>
      <w:lvlJc w:val="left"/>
      <w:pPr>
        <w:ind w:left="1540" w:hanging="361"/>
      </w:pPr>
      <w:rPr>
        <w:rFonts w:ascii="Symbol" w:eastAsia="Symbol" w:hAnsi="Symbol" w:cs="Symbol" w:hint="default"/>
        <w:w w:val="100"/>
        <w:sz w:val="22"/>
        <w:szCs w:val="22"/>
      </w:rPr>
    </w:lvl>
    <w:lvl w:ilvl="1" w:tplc="4AEE0116">
      <w:numFmt w:val="bullet"/>
      <w:lvlText w:val="•"/>
      <w:lvlJc w:val="left"/>
      <w:pPr>
        <w:ind w:left="2344" w:hanging="361"/>
      </w:pPr>
      <w:rPr>
        <w:rFonts w:hint="default"/>
      </w:rPr>
    </w:lvl>
    <w:lvl w:ilvl="2" w:tplc="037E6A98">
      <w:numFmt w:val="bullet"/>
      <w:lvlText w:val="•"/>
      <w:lvlJc w:val="left"/>
      <w:pPr>
        <w:ind w:left="3148" w:hanging="361"/>
      </w:pPr>
      <w:rPr>
        <w:rFonts w:hint="default"/>
      </w:rPr>
    </w:lvl>
    <w:lvl w:ilvl="3" w:tplc="D4427386">
      <w:numFmt w:val="bullet"/>
      <w:lvlText w:val="•"/>
      <w:lvlJc w:val="left"/>
      <w:pPr>
        <w:ind w:left="3952" w:hanging="361"/>
      </w:pPr>
      <w:rPr>
        <w:rFonts w:hint="default"/>
      </w:rPr>
    </w:lvl>
    <w:lvl w:ilvl="4" w:tplc="563A6C22">
      <w:numFmt w:val="bullet"/>
      <w:lvlText w:val="•"/>
      <w:lvlJc w:val="left"/>
      <w:pPr>
        <w:ind w:left="4756" w:hanging="361"/>
      </w:pPr>
      <w:rPr>
        <w:rFonts w:hint="default"/>
      </w:rPr>
    </w:lvl>
    <w:lvl w:ilvl="5" w:tplc="ACB4284C">
      <w:numFmt w:val="bullet"/>
      <w:lvlText w:val="•"/>
      <w:lvlJc w:val="left"/>
      <w:pPr>
        <w:ind w:left="5560" w:hanging="361"/>
      </w:pPr>
      <w:rPr>
        <w:rFonts w:hint="default"/>
      </w:rPr>
    </w:lvl>
    <w:lvl w:ilvl="6" w:tplc="54DE2044">
      <w:numFmt w:val="bullet"/>
      <w:lvlText w:val="•"/>
      <w:lvlJc w:val="left"/>
      <w:pPr>
        <w:ind w:left="6364" w:hanging="361"/>
      </w:pPr>
      <w:rPr>
        <w:rFonts w:hint="default"/>
      </w:rPr>
    </w:lvl>
    <w:lvl w:ilvl="7" w:tplc="26C259A2">
      <w:numFmt w:val="bullet"/>
      <w:lvlText w:val="•"/>
      <w:lvlJc w:val="left"/>
      <w:pPr>
        <w:ind w:left="7168" w:hanging="361"/>
      </w:pPr>
      <w:rPr>
        <w:rFonts w:hint="default"/>
      </w:rPr>
    </w:lvl>
    <w:lvl w:ilvl="8" w:tplc="17A6C40A">
      <w:numFmt w:val="bullet"/>
      <w:lvlText w:val="•"/>
      <w:lvlJc w:val="left"/>
      <w:pPr>
        <w:ind w:left="7972" w:hanging="361"/>
      </w:pPr>
      <w:rPr>
        <w:rFonts w:hint="default"/>
      </w:rPr>
    </w:lvl>
  </w:abstractNum>
  <w:abstractNum w:abstractNumId="37" w15:restartNumberingAfterBreak="0">
    <w:nsid w:val="75C855E3"/>
    <w:multiLevelType w:val="multilevel"/>
    <w:tmpl w:val="90A8EAD0"/>
    <w:lvl w:ilvl="0">
      <w:start w:val="3"/>
      <w:numFmt w:val="decimal"/>
      <w:lvlText w:val="%1"/>
      <w:lvlJc w:val="left"/>
      <w:pPr>
        <w:ind w:left="820" w:hanging="720"/>
      </w:pPr>
      <w:rPr>
        <w:rFonts w:hint="default"/>
      </w:rPr>
    </w:lvl>
    <w:lvl w:ilvl="1">
      <w:start w:val="1"/>
      <w:numFmt w:val="decimal"/>
      <w:lvlText w:val="4.%2"/>
      <w:lvlJc w:val="left"/>
      <w:pPr>
        <w:ind w:left="820" w:hanging="720"/>
        <w:jc w:val="right"/>
      </w:pPr>
      <w:rPr>
        <w:rFonts w:hint="default"/>
        <w:spacing w:val="-1"/>
        <w:w w:val="100"/>
        <w:sz w:val="22"/>
        <w:szCs w:val="22"/>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abstractNum w:abstractNumId="38" w15:restartNumberingAfterBreak="0">
    <w:nsid w:val="769F7B4D"/>
    <w:multiLevelType w:val="hybridMultilevel"/>
    <w:tmpl w:val="FD6A7E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77036F95"/>
    <w:multiLevelType w:val="hybridMultilevel"/>
    <w:tmpl w:val="C98222AE"/>
    <w:lvl w:ilvl="0" w:tplc="E1E25CE8">
      <w:start w:val="1"/>
      <w:numFmt w:val="decimal"/>
      <w:lvlText w:val="3.%1"/>
      <w:lvlJc w:val="left"/>
      <w:pPr>
        <w:ind w:left="1574" w:hanging="360"/>
      </w:pPr>
      <w:rPr>
        <w:rFonts w:hint="default"/>
      </w:rPr>
    </w:lvl>
    <w:lvl w:ilvl="1" w:tplc="10090019" w:tentative="1">
      <w:start w:val="1"/>
      <w:numFmt w:val="lowerLetter"/>
      <w:lvlText w:val="%2."/>
      <w:lvlJc w:val="left"/>
      <w:pPr>
        <w:ind w:left="2294" w:hanging="360"/>
      </w:pPr>
    </w:lvl>
    <w:lvl w:ilvl="2" w:tplc="1009001B" w:tentative="1">
      <w:start w:val="1"/>
      <w:numFmt w:val="lowerRoman"/>
      <w:lvlText w:val="%3."/>
      <w:lvlJc w:val="right"/>
      <w:pPr>
        <w:ind w:left="3014" w:hanging="180"/>
      </w:pPr>
    </w:lvl>
    <w:lvl w:ilvl="3" w:tplc="1009000F" w:tentative="1">
      <w:start w:val="1"/>
      <w:numFmt w:val="decimal"/>
      <w:lvlText w:val="%4."/>
      <w:lvlJc w:val="left"/>
      <w:pPr>
        <w:ind w:left="3734" w:hanging="360"/>
      </w:pPr>
    </w:lvl>
    <w:lvl w:ilvl="4" w:tplc="10090019" w:tentative="1">
      <w:start w:val="1"/>
      <w:numFmt w:val="lowerLetter"/>
      <w:lvlText w:val="%5."/>
      <w:lvlJc w:val="left"/>
      <w:pPr>
        <w:ind w:left="4454" w:hanging="360"/>
      </w:pPr>
    </w:lvl>
    <w:lvl w:ilvl="5" w:tplc="1009001B" w:tentative="1">
      <w:start w:val="1"/>
      <w:numFmt w:val="lowerRoman"/>
      <w:lvlText w:val="%6."/>
      <w:lvlJc w:val="right"/>
      <w:pPr>
        <w:ind w:left="5174" w:hanging="180"/>
      </w:pPr>
    </w:lvl>
    <w:lvl w:ilvl="6" w:tplc="1009000F" w:tentative="1">
      <w:start w:val="1"/>
      <w:numFmt w:val="decimal"/>
      <w:lvlText w:val="%7."/>
      <w:lvlJc w:val="left"/>
      <w:pPr>
        <w:ind w:left="5894" w:hanging="360"/>
      </w:pPr>
    </w:lvl>
    <w:lvl w:ilvl="7" w:tplc="10090019" w:tentative="1">
      <w:start w:val="1"/>
      <w:numFmt w:val="lowerLetter"/>
      <w:lvlText w:val="%8."/>
      <w:lvlJc w:val="left"/>
      <w:pPr>
        <w:ind w:left="6614" w:hanging="360"/>
      </w:pPr>
    </w:lvl>
    <w:lvl w:ilvl="8" w:tplc="1009001B" w:tentative="1">
      <w:start w:val="1"/>
      <w:numFmt w:val="lowerRoman"/>
      <w:lvlText w:val="%9."/>
      <w:lvlJc w:val="right"/>
      <w:pPr>
        <w:ind w:left="7334" w:hanging="180"/>
      </w:pPr>
    </w:lvl>
  </w:abstractNum>
  <w:abstractNum w:abstractNumId="40" w15:restartNumberingAfterBreak="0">
    <w:nsid w:val="79963D99"/>
    <w:multiLevelType w:val="hybridMultilevel"/>
    <w:tmpl w:val="C3763DA4"/>
    <w:lvl w:ilvl="0" w:tplc="7AE06DC0">
      <w:start w:val="1"/>
      <w:numFmt w:val="decimal"/>
      <w:lvlText w:val="4.%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A8357C4"/>
    <w:multiLevelType w:val="hybridMultilevel"/>
    <w:tmpl w:val="70C6CD78"/>
    <w:lvl w:ilvl="0" w:tplc="10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AE50864"/>
    <w:multiLevelType w:val="multilevel"/>
    <w:tmpl w:val="D34CC506"/>
    <w:lvl w:ilvl="0">
      <w:start w:val="6"/>
      <w:numFmt w:val="decimal"/>
      <w:lvlText w:val="%1"/>
      <w:lvlJc w:val="left"/>
      <w:pPr>
        <w:ind w:left="820" w:hanging="720"/>
      </w:pPr>
      <w:rPr>
        <w:rFonts w:hint="default"/>
      </w:rPr>
    </w:lvl>
    <w:lvl w:ilvl="1">
      <w:start w:val="1"/>
      <w:numFmt w:val="decimal"/>
      <w:lvlText w:val="4.%2"/>
      <w:lvlJc w:val="left"/>
      <w:pPr>
        <w:ind w:left="820" w:hanging="720"/>
        <w:jc w:val="right"/>
      </w:pPr>
      <w:rPr>
        <w:rFonts w:hint="default"/>
        <w:spacing w:val="-1"/>
        <w:w w:val="100"/>
        <w:sz w:val="22"/>
        <w:szCs w:val="22"/>
      </w:rPr>
    </w:lvl>
    <w:lvl w:ilvl="2">
      <w:numFmt w:val="bullet"/>
      <w:lvlText w:val="•"/>
      <w:lvlJc w:val="left"/>
      <w:pPr>
        <w:ind w:left="2572" w:hanging="720"/>
      </w:pPr>
      <w:rPr>
        <w:rFonts w:hint="default"/>
      </w:rPr>
    </w:lvl>
    <w:lvl w:ilvl="3">
      <w:numFmt w:val="bullet"/>
      <w:lvlText w:val="•"/>
      <w:lvlJc w:val="left"/>
      <w:pPr>
        <w:ind w:left="3448" w:hanging="720"/>
      </w:pPr>
      <w:rPr>
        <w:rFonts w:hint="default"/>
      </w:rPr>
    </w:lvl>
    <w:lvl w:ilvl="4">
      <w:numFmt w:val="bullet"/>
      <w:lvlText w:val="•"/>
      <w:lvlJc w:val="left"/>
      <w:pPr>
        <w:ind w:left="4324" w:hanging="720"/>
      </w:pPr>
      <w:rPr>
        <w:rFonts w:hint="default"/>
      </w:rPr>
    </w:lvl>
    <w:lvl w:ilvl="5">
      <w:numFmt w:val="bullet"/>
      <w:lvlText w:val="•"/>
      <w:lvlJc w:val="left"/>
      <w:pPr>
        <w:ind w:left="5200" w:hanging="720"/>
      </w:pPr>
      <w:rPr>
        <w:rFonts w:hint="default"/>
      </w:rPr>
    </w:lvl>
    <w:lvl w:ilvl="6">
      <w:numFmt w:val="bullet"/>
      <w:lvlText w:val="•"/>
      <w:lvlJc w:val="left"/>
      <w:pPr>
        <w:ind w:left="6076" w:hanging="720"/>
      </w:pPr>
      <w:rPr>
        <w:rFonts w:hint="default"/>
      </w:rPr>
    </w:lvl>
    <w:lvl w:ilvl="7">
      <w:numFmt w:val="bullet"/>
      <w:lvlText w:val="•"/>
      <w:lvlJc w:val="left"/>
      <w:pPr>
        <w:ind w:left="6952" w:hanging="720"/>
      </w:pPr>
      <w:rPr>
        <w:rFonts w:hint="default"/>
      </w:rPr>
    </w:lvl>
    <w:lvl w:ilvl="8">
      <w:numFmt w:val="bullet"/>
      <w:lvlText w:val="•"/>
      <w:lvlJc w:val="left"/>
      <w:pPr>
        <w:ind w:left="7828" w:hanging="720"/>
      </w:pPr>
      <w:rPr>
        <w:rFonts w:hint="default"/>
      </w:rPr>
    </w:lvl>
  </w:abstractNum>
  <w:num w:numId="1">
    <w:abstractNumId w:val="15"/>
  </w:num>
  <w:num w:numId="2">
    <w:abstractNumId w:val="20"/>
  </w:num>
  <w:num w:numId="3">
    <w:abstractNumId w:val="12"/>
  </w:num>
  <w:num w:numId="4">
    <w:abstractNumId w:val="7"/>
  </w:num>
  <w:num w:numId="5">
    <w:abstractNumId w:val="4"/>
  </w:num>
  <w:num w:numId="6">
    <w:abstractNumId w:val="23"/>
  </w:num>
  <w:num w:numId="7">
    <w:abstractNumId w:val="13"/>
  </w:num>
  <w:num w:numId="8">
    <w:abstractNumId w:val="32"/>
  </w:num>
  <w:num w:numId="9">
    <w:abstractNumId w:val="40"/>
  </w:num>
  <w:num w:numId="10">
    <w:abstractNumId w:val="35"/>
  </w:num>
  <w:num w:numId="11">
    <w:abstractNumId w:val="31"/>
  </w:num>
  <w:num w:numId="12">
    <w:abstractNumId w:val="28"/>
  </w:num>
  <w:num w:numId="13">
    <w:abstractNumId w:val="24"/>
  </w:num>
  <w:num w:numId="14">
    <w:abstractNumId w:val="34"/>
  </w:num>
  <w:num w:numId="15">
    <w:abstractNumId w:val="41"/>
  </w:num>
  <w:num w:numId="16">
    <w:abstractNumId w:val="8"/>
  </w:num>
  <w:num w:numId="17">
    <w:abstractNumId w:val="6"/>
  </w:num>
  <w:num w:numId="18">
    <w:abstractNumId w:val="1"/>
  </w:num>
  <w:num w:numId="19">
    <w:abstractNumId w:val="29"/>
  </w:num>
  <w:num w:numId="20">
    <w:abstractNumId w:val="18"/>
  </w:num>
  <w:num w:numId="21">
    <w:abstractNumId w:val="26"/>
  </w:num>
  <w:num w:numId="22">
    <w:abstractNumId w:val="11"/>
  </w:num>
  <w:num w:numId="23">
    <w:abstractNumId w:val="10"/>
  </w:num>
  <w:num w:numId="24">
    <w:abstractNumId w:val="2"/>
  </w:num>
  <w:num w:numId="25">
    <w:abstractNumId w:val="21"/>
  </w:num>
  <w:num w:numId="26">
    <w:abstractNumId w:val="38"/>
  </w:num>
  <w:num w:numId="27">
    <w:abstractNumId w:val="36"/>
  </w:num>
  <w:num w:numId="28">
    <w:abstractNumId w:val="5"/>
  </w:num>
  <w:num w:numId="29">
    <w:abstractNumId w:val="37"/>
  </w:num>
  <w:num w:numId="30">
    <w:abstractNumId w:val="25"/>
  </w:num>
  <w:num w:numId="31">
    <w:abstractNumId w:val="9"/>
  </w:num>
  <w:num w:numId="32">
    <w:abstractNumId w:val="39"/>
  </w:num>
  <w:num w:numId="33">
    <w:abstractNumId w:val="42"/>
  </w:num>
  <w:num w:numId="34">
    <w:abstractNumId w:val="27"/>
  </w:num>
  <w:num w:numId="35">
    <w:abstractNumId w:val="17"/>
  </w:num>
  <w:num w:numId="36">
    <w:abstractNumId w:val="3"/>
  </w:num>
  <w:num w:numId="37">
    <w:abstractNumId w:val="14"/>
  </w:num>
  <w:num w:numId="38">
    <w:abstractNumId w:val="33"/>
  </w:num>
  <w:num w:numId="39">
    <w:abstractNumId w:val="22"/>
  </w:num>
  <w:num w:numId="40">
    <w:abstractNumId w:val="19"/>
  </w:num>
  <w:num w:numId="41">
    <w:abstractNumId w:val="16"/>
  </w:num>
  <w:num w:numId="42">
    <w:abstractNumId w:val="0"/>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wMjcyMbYwMzE0N7RQ0lEKTi0uzszPAykwqgUA0xeDmiwAAAA="/>
  </w:docVars>
  <w:rsids>
    <w:rsidRoot w:val="004A0E44"/>
    <w:rsid w:val="00004445"/>
    <w:rsid w:val="0001031A"/>
    <w:rsid w:val="0001531D"/>
    <w:rsid w:val="000251F2"/>
    <w:rsid w:val="000324DD"/>
    <w:rsid w:val="000753FF"/>
    <w:rsid w:val="000B01DF"/>
    <w:rsid w:val="000C11DA"/>
    <w:rsid w:val="000C771A"/>
    <w:rsid w:val="000D502B"/>
    <w:rsid w:val="000E489E"/>
    <w:rsid w:val="000F20CF"/>
    <w:rsid w:val="0011000D"/>
    <w:rsid w:val="00120678"/>
    <w:rsid w:val="00133472"/>
    <w:rsid w:val="00165052"/>
    <w:rsid w:val="00182EBF"/>
    <w:rsid w:val="00192230"/>
    <w:rsid w:val="00194F50"/>
    <w:rsid w:val="001C53BB"/>
    <w:rsid w:val="001D7357"/>
    <w:rsid w:val="001D7810"/>
    <w:rsid w:val="00211A74"/>
    <w:rsid w:val="00211E30"/>
    <w:rsid w:val="00214B24"/>
    <w:rsid w:val="00215EEE"/>
    <w:rsid w:val="0022108C"/>
    <w:rsid w:val="00224119"/>
    <w:rsid w:val="00230E82"/>
    <w:rsid w:val="00262555"/>
    <w:rsid w:val="00265D9C"/>
    <w:rsid w:val="00267C93"/>
    <w:rsid w:val="00286FFA"/>
    <w:rsid w:val="002C131A"/>
    <w:rsid w:val="002D05C9"/>
    <w:rsid w:val="002E40EA"/>
    <w:rsid w:val="002F6D8F"/>
    <w:rsid w:val="00306BA9"/>
    <w:rsid w:val="003342C9"/>
    <w:rsid w:val="00345EC2"/>
    <w:rsid w:val="00372605"/>
    <w:rsid w:val="003B3AA8"/>
    <w:rsid w:val="003B428E"/>
    <w:rsid w:val="003C5931"/>
    <w:rsid w:val="003C5F47"/>
    <w:rsid w:val="003D2F7B"/>
    <w:rsid w:val="003D2FB3"/>
    <w:rsid w:val="003E2C55"/>
    <w:rsid w:val="003F2195"/>
    <w:rsid w:val="00401ABE"/>
    <w:rsid w:val="00446D50"/>
    <w:rsid w:val="00453288"/>
    <w:rsid w:val="00455909"/>
    <w:rsid w:val="0046660B"/>
    <w:rsid w:val="00466E6F"/>
    <w:rsid w:val="00487E66"/>
    <w:rsid w:val="0049319A"/>
    <w:rsid w:val="004A0E44"/>
    <w:rsid w:val="004A7107"/>
    <w:rsid w:val="004B44A6"/>
    <w:rsid w:val="004C6518"/>
    <w:rsid w:val="004E0472"/>
    <w:rsid w:val="005617AD"/>
    <w:rsid w:val="005879AF"/>
    <w:rsid w:val="005B28C6"/>
    <w:rsid w:val="005C1FC7"/>
    <w:rsid w:val="005D5CD2"/>
    <w:rsid w:val="005E7DB1"/>
    <w:rsid w:val="00610B48"/>
    <w:rsid w:val="006210EB"/>
    <w:rsid w:val="006630BA"/>
    <w:rsid w:val="006707E9"/>
    <w:rsid w:val="00683F22"/>
    <w:rsid w:val="006B0246"/>
    <w:rsid w:val="006B7F05"/>
    <w:rsid w:val="006E545A"/>
    <w:rsid w:val="006F771B"/>
    <w:rsid w:val="00737858"/>
    <w:rsid w:val="007528C2"/>
    <w:rsid w:val="00781CE0"/>
    <w:rsid w:val="00795FD3"/>
    <w:rsid w:val="007B080A"/>
    <w:rsid w:val="007C6ED0"/>
    <w:rsid w:val="007D3B8E"/>
    <w:rsid w:val="007D7E3D"/>
    <w:rsid w:val="007E4E28"/>
    <w:rsid w:val="007F0D8A"/>
    <w:rsid w:val="00810220"/>
    <w:rsid w:val="008130B7"/>
    <w:rsid w:val="008338DA"/>
    <w:rsid w:val="00845B86"/>
    <w:rsid w:val="00853F01"/>
    <w:rsid w:val="00894362"/>
    <w:rsid w:val="00897BA3"/>
    <w:rsid w:val="008A1102"/>
    <w:rsid w:val="008C085D"/>
    <w:rsid w:val="008D10CB"/>
    <w:rsid w:val="008D3F11"/>
    <w:rsid w:val="008E3226"/>
    <w:rsid w:val="008E345E"/>
    <w:rsid w:val="00902686"/>
    <w:rsid w:val="00915AF4"/>
    <w:rsid w:val="00964CDA"/>
    <w:rsid w:val="009728E7"/>
    <w:rsid w:val="00973FFC"/>
    <w:rsid w:val="0097547D"/>
    <w:rsid w:val="009872A2"/>
    <w:rsid w:val="00997EFC"/>
    <w:rsid w:val="009C3B60"/>
    <w:rsid w:val="009F6F93"/>
    <w:rsid w:val="00A16CE8"/>
    <w:rsid w:val="00A22194"/>
    <w:rsid w:val="00A7087A"/>
    <w:rsid w:val="00A75C7E"/>
    <w:rsid w:val="00AB67CB"/>
    <w:rsid w:val="00AD1C45"/>
    <w:rsid w:val="00AD2EF6"/>
    <w:rsid w:val="00AF4E1F"/>
    <w:rsid w:val="00B058AF"/>
    <w:rsid w:val="00B37E7D"/>
    <w:rsid w:val="00B47D02"/>
    <w:rsid w:val="00B50B47"/>
    <w:rsid w:val="00B92002"/>
    <w:rsid w:val="00BA2A6A"/>
    <w:rsid w:val="00BA439F"/>
    <w:rsid w:val="00BA522D"/>
    <w:rsid w:val="00BC245B"/>
    <w:rsid w:val="00BC260B"/>
    <w:rsid w:val="00BD56E0"/>
    <w:rsid w:val="00BE27FF"/>
    <w:rsid w:val="00BE6FD7"/>
    <w:rsid w:val="00BF5E3A"/>
    <w:rsid w:val="00C30114"/>
    <w:rsid w:val="00C35874"/>
    <w:rsid w:val="00C51D9D"/>
    <w:rsid w:val="00C645F6"/>
    <w:rsid w:val="00C720B9"/>
    <w:rsid w:val="00C75F47"/>
    <w:rsid w:val="00C925FF"/>
    <w:rsid w:val="00CD581D"/>
    <w:rsid w:val="00CE53EC"/>
    <w:rsid w:val="00CE6F84"/>
    <w:rsid w:val="00D167AA"/>
    <w:rsid w:val="00D3031A"/>
    <w:rsid w:val="00D424FC"/>
    <w:rsid w:val="00D46F94"/>
    <w:rsid w:val="00D50B0F"/>
    <w:rsid w:val="00D54121"/>
    <w:rsid w:val="00D6605A"/>
    <w:rsid w:val="00D92D6F"/>
    <w:rsid w:val="00DA2BCD"/>
    <w:rsid w:val="00DD1AD6"/>
    <w:rsid w:val="00DF1E71"/>
    <w:rsid w:val="00DF1FE1"/>
    <w:rsid w:val="00DF6645"/>
    <w:rsid w:val="00E13DB8"/>
    <w:rsid w:val="00E505CA"/>
    <w:rsid w:val="00E62DC3"/>
    <w:rsid w:val="00EA0B7D"/>
    <w:rsid w:val="00ED0276"/>
    <w:rsid w:val="00EF64D5"/>
    <w:rsid w:val="00F670D3"/>
    <w:rsid w:val="00F75CB3"/>
    <w:rsid w:val="00F82C8C"/>
    <w:rsid w:val="00FA7A1E"/>
    <w:rsid w:val="00FE74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276C5"/>
  <w15:chartTrackingRefBased/>
  <w15:docId w15:val="{0D2CCC95-66AB-46A0-B6D3-2BBA930F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tima" w:eastAsiaTheme="minorHAnsi" w:hAnsi="Optima" w:cs="Times New Roman"/>
        <w:sz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89E"/>
    <w:pPr>
      <w:widowControl w:val="0"/>
    </w:pPr>
    <w:rPr>
      <w:rFonts w:ascii="Montserrat" w:eastAsia="Times New Roman" w:hAnsi="Montserrat"/>
      <w:snapToGrid w:val="0"/>
      <w:sz w:val="20"/>
      <w:lang w:val="en-US"/>
    </w:rPr>
  </w:style>
  <w:style w:type="paragraph" w:styleId="Heading1">
    <w:name w:val="heading 1"/>
    <w:basedOn w:val="Normal"/>
    <w:next w:val="Normal"/>
    <w:link w:val="Heading1Char"/>
    <w:autoRedefine/>
    <w:qFormat/>
    <w:rsid w:val="004B44A6"/>
    <w:pPr>
      <w:keepNext/>
      <w:jc w:val="both"/>
      <w:outlineLvl w:val="0"/>
    </w:pPr>
    <w:rPr>
      <w:b/>
      <w:sz w:val="28"/>
      <w:lang w:eastAsia="en-CA"/>
    </w:rPr>
  </w:style>
  <w:style w:type="paragraph" w:styleId="Heading5">
    <w:name w:val="heading 5"/>
    <w:aliases w:val="Optima Page Header"/>
    <w:basedOn w:val="Normal"/>
    <w:next w:val="Normal"/>
    <w:link w:val="Heading5Char"/>
    <w:autoRedefine/>
    <w:uiPriority w:val="9"/>
    <w:semiHidden/>
    <w:unhideWhenUsed/>
    <w:qFormat/>
    <w:rsid w:val="0011000D"/>
    <w:pPr>
      <w:keepNext/>
      <w:keepLines/>
      <w:outlineLvl w:val="4"/>
    </w:pPr>
    <w:rPr>
      <w:rFonts w:eastAsiaTheme="majorEastAsia"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Optima Page Header Char"/>
    <w:basedOn w:val="DefaultParagraphFont"/>
    <w:link w:val="Heading5"/>
    <w:uiPriority w:val="9"/>
    <w:semiHidden/>
    <w:rsid w:val="0011000D"/>
    <w:rPr>
      <w:rFonts w:eastAsiaTheme="majorEastAsia" w:cstheme="majorBidi"/>
      <w:b/>
      <w:sz w:val="20"/>
      <w:u w:val="single"/>
    </w:rPr>
  </w:style>
  <w:style w:type="paragraph" w:customStyle="1" w:styleId="OptimaHeader">
    <w:name w:val="Optima Header"/>
    <w:basedOn w:val="Normal"/>
    <w:link w:val="OptimaHeaderChar"/>
    <w:autoRedefine/>
    <w:qFormat/>
    <w:rsid w:val="004A7107"/>
    <w:rPr>
      <w:b/>
      <w:u w:val="single"/>
    </w:rPr>
  </w:style>
  <w:style w:type="character" w:customStyle="1" w:styleId="OptimaHeaderChar">
    <w:name w:val="Optima Header Char"/>
    <w:basedOn w:val="DefaultParagraphFont"/>
    <w:link w:val="OptimaHeader"/>
    <w:rsid w:val="004A7107"/>
    <w:rPr>
      <w:b/>
      <w:sz w:val="20"/>
      <w:u w:val="single"/>
    </w:rPr>
  </w:style>
  <w:style w:type="paragraph" w:customStyle="1" w:styleId="OptimaPg1Header">
    <w:name w:val="Optima Pg 1 Header"/>
    <w:basedOn w:val="Normal"/>
    <w:link w:val="OptimaPg1HeaderChar"/>
    <w:autoRedefine/>
    <w:qFormat/>
    <w:rsid w:val="00B37E7D"/>
    <w:pPr>
      <w:jc w:val="right"/>
    </w:pPr>
    <w:rPr>
      <w:b/>
      <w:sz w:val="28"/>
    </w:rPr>
  </w:style>
  <w:style w:type="character" w:customStyle="1" w:styleId="OptimaPg1HeaderChar">
    <w:name w:val="Optima Pg 1 Header Char"/>
    <w:basedOn w:val="DefaultParagraphFont"/>
    <w:link w:val="OptimaPg1Header"/>
    <w:rsid w:val="00B37E7D"/>
    <w:rPr>
      <w:b/>
      <w:sz w:val="28"/>
    </w:rPr>
  </w:style>
  <w:style w:type="paragraph" w:customStyle="1" w:styleId="Optimaheader0">
    <w:name w:val="Optima header"/>
    <w:basedOn w:val="Normal"/>
    <w:autoRedefine/>
    <w:qFormat/>
    <w:rsid w:val="009728E7"/>
    <w:pPr>
      <w:jc w:val="right"/>
    </w:pPr>
    <w:rPr>
      <w:b/>
      <w:sz w:val="28"/>
      <w:lang w:eastAsia="en-CA"/>
    </w:rPr>
  </w:style>
  <w:style w:type="character" w:customStyle="1" w:styleId="Heading1Char">
    <w:name w:val="Heading 1 Char"/>
    <w:basedOn w:val="DefaultParagraphFont"/>
    <w:link w:val="Heading1"/>
    <w:rsid w:val="004B44A6"/>
    <w:rPr>
      <w:rFonts w:ascii="Optima" w:eastAsia="Times New Roman" w:hAnsi="Optima"/>
      <w:b/>
      <w:sz w:val="28"/>
      <w:lang w:val="en-US" w:eastAsia="en-CA"/>
    </w:rPr>
  </w:style>
  <w:style w:type="paragraph" w:customStyle="1" w:styleId="BoardHeader">
    <w:name w:val="Board Header"/>
    <w:basedOn w:val="Header"/>
    <w:autoRedefine/>
    <w:qFormat/>
    <w:rsid w:val="004B44A6"/>
    <w:pPr>
      <w:jc w:val="right"/>
    </w:pPr>
    <w:rPr>
      <w:b/>
      <w:sz w:val="28"/>
      <w:lang w:eastAsia="en-CA"/>
    </w:rPr>
  </w:style>
  <w:style w:type="paragraph" w:styleId="Header">
    <w:name w:val="header"/>
    <w:basedOn w:val="Normal"/>
    <w:link w:val="HeaderChar"/>
    <w:uiPriority w:val="99"/>
    <w:unhideWhenUsed/>
    <w:rsid w:val="004B44A6"/>
    <w:pPr>
      <w:tabs>
        <w:tab w:val="center" w:pos="4680"/>
        <w:tab w:val="right" w:pos="9360"/>
      </w:tabs>
    </w:pPr>
  </w:style>
  <w:style w:type="character" w:customStyle="1" w:styleId="HeaderChar">
    <w:name w:val="Header Char"/>
    <w:basedOn w:val="DefaultParagraphFont"/>
    <w:link w:val="Header"/>
    <w:uiPriority w:val="99"/>
    <w:rsid w:val="004B44A6"/>
  </w:style>
  <w:style w:type="paragraph" w:customStyle="1" w:styleId="BoardHeader2">
    <w:name w:val="Board Header 2"/>
    <w:basedOn w:val="BoardHeader"/>
    <w:autoRedefine/>
    <w:qFormat/>
    <w:rsid w:val="004B44A6"/>
    <w:pPr>
      <w:jc w:val="left"/>
    </w:pPr>
    <w:rPr>
      <w:sz w:val="20"/>
      <w:u w:val="single"/>
    </w:rPr>
  </w:style>
  <w:style w:type="paragraph" w:styleId="ListParagraph">
    <w:name w:val="List Paragraph"/>
    <w:basedOn w:val="Normal"/>
    <w:uiPriority w:val="34"/>
    <w:qFormat/>
    <w:rsid w:val="000E489E"/>
    <w:pPr>
      <w:ind w:left="720"/>
      <w:contextualSpacing/>
    </w:pPr>
  </w:style>
  <w:style w:type="paragraph" w:styleId="Footer">
    <w:name w:val="footer"/>
    <w:basedOn w:val="Normal"/>
    <w:link w:val="FooterChar"/>
    <w:uiPriority w:val="99"/>
    <w:unhideWhenUsed/>
    <w:rsid w:val="004A0E44"/>
    <w:pPr>
      <w:tabs>
        <w:tab w:val="center" w:pos="4680"/>
        <w:tab w:val="right" w:pos="9360"/>
      </w:tabs>
    </w:pPr>
  </w:style>
  <w:style w:type="character" w:customStyle="1" w:styleId="FooterChar">
    <w:name w:val="Footer Char"/>
    <w:basedOn w:val="DefaultParagraphFont"/>
    <w:link w:val="Footer"/>
    <w:uiPriority w:val="99"/>
    <w:rsid w:val="004A0E44"/>
    <w:rPr>
      <w:rFonts w:ascii="Times New Roman" w:eastAsia="Times New Roman" w:hAnsi="Times New Roman"/>
      <w:snapToGrid w:val="0"/>
      <w:sz w:val="24"/>
      <w:lang w:val="en-US"/>
    </w:rPr>
  </w:style>
  <w:style w:type="paragraph" w:styleId="BalloonText">
    <w:name w:val="Balloon Text"/>
    <w:basedOn w:val="Normal"/>
    <w:link w:val="BalloonTextChar"/>
    <w:uiPriority w:val="99"/>
    <w:semiHidden/>
    <w:unhideWhenUsed/>
    <w:rsid w:val="00230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E82"/>
    <w:rPr>
      <w:rFonts w:ascii="Segoe UI" w:eastAsia="Times New Roman" w:hAnsi="Segoe UI" w:cs="Segoe UI"/>
      <w:snapToGrid w:val="0"/>
      <w:sz w:val="18"/>
      <w:szCs w:val="18"/>
      <w:lang w:val="en-US"/>
    </w:rPr>
  </w:style>
  <w:style w:type="character" w:styleId="Hyperlink">
    <w:name w:val="Hyperlink"/>
    <w:basedOn w:val="DefaultParagraphFont"/>
    <w:uiPriority w:val="99"/>
    <w:unhideWhenUsed/>
    <w:rsid w:val="00B47D02"/>
    <w:rPr>
      <w:color w:val="0563C1" w:themeColor="hyperlink"/>
      <w:u w:val="single"/>
    </w:rPr>
  </w:style>
  <w:style w:type="paragraph" w:styleId="BodyText">
    <w:name w:val="Body Text"/>
    <w:basedOn w:val="Normal"/>
    <w:link w:val="BodyTextChar"/>
    <w:uiPriority w:val="1"/>
    <w:qFormat/>
    <w:rsid w:val="0097547D"/>
    <w:pPr>
      <w:autoSpaceDE w:val="0"/>
      <w:autoSpaceDN w:val="0"/>
      <w:ind w:left="1540"/>
    </w:pPr>
    <w:rPr>
      <w:rFonts w:ascii="Optima" w:eastAsia="Optima" w:hAnsi="Optima" w:cs="Optima"/>
      <w:snapToGrid/>
      <w:sz w:val="22"/>
      <w:szCs w:val="22"/>
    </w:rPr>
  </w:style>
  <w:style w:type="character" w:customStyle="1" w:styleId="BodyTextChar">
    <w:name w:val="Body Text Char"/>
    <w:basedOn w:val="DefaultParagraphFont"/>
    <w:link w:val="BodyText"/>
    <w:uiPriority w:val="1"/>
    <w:rsid w:val="0097547D"/>
    <w:rPr>
      <w:rFonts w:eastAsia="Optima" w:cs="Optima"/>
      <w:szCs w:val="22"/>
      <w:lang w:val="en-US"/>
    </w:rPr>
  </w:style>
  <w:style w:type="character" w:styleId="CommentReference">
    <w:name w:val="annotation reference"/>
    <w:basedOn w:val="DefaultParagraphFont"/>
    <w:uiPriority w:val="99"/>
    <w:semiHidden/>
    <w:unhideWhenUsed/>
    <w:rsid w:val="007C6ED0"/>
    <w:rPr>
      <w:sz w:val="16"/>
      <w:szCs w:val="16"/>
    </w:rPr>
  </w:style>
  <w:style w:type="paragraph" w:styleId="CommentText">
    <w:name w:val="annotation text"/>
    <w:basedOn w:val="Normal"/>
    <w:link w:val="CommentTextChar"/>
    <w:uiPriority w:val="99"/>
    <w:semiHidden/>
    <w:unhideWhenUsed/>
    <w:rsid w:val="007C6ED0"/>
    <w:pPr>
      <w:widowControl/>
    </w:pPr>
    <w:rPr>
      <w:rFonts w:ascii="Tms Rmn" w:hAnsi="Tms Rmn"/>
      <w:snapToGrid/>
      <w:lang w:eastAsia="ja-JP"/>
    </w:rPr>
  </w:style>
  <w:style w:type="character" w:customStyle="1" w:styleId="CommentTextChar">
    <w:name w:val="Comment Text Char"/>
    <w:basedOn w:val="DefaultParagraphFont"/>
    <w:link w:val="CommentText"/>
    <w:uiPriority w:val="99"/>
    <w:semiHidden/>
    <w:rsid w:val="007C6ED0"/>
    <w:rPr>
      <w:rFonts w:ascii="Tms Rmn" w:eastAsia="Times New Roman" w:hAnsi="Tms Rmn"/>
      <w:sz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E28BE131D1B6448D8CB67D61B34D41" ma:contentTypeVersion="2" ma:contentTypeDescription="Create a new document." ma:contentTypeScope="" ma:versionID="d0b7616730321685fb6f00c7c77a5c9d">
  <xsd:schema xmlns:xsd="http://www.w3.org/2001/XMLSchema" xmlns:xs="http://www.w3.org/2001/XMLSchema" xmlns:p="http://schemas.microsoft.com/office/2006/metadata/properties" xmlns:ns2="7321880f-846a-402b-ac34-59cf43803683" targetNamespace="http://schemas.microsoft.com/office/2006/metadata/properties" ma:root="true" ma:fieldsID="9656d043948d2e7daa9077cf300499ba" ns2:_="">
    <xsd:import namespace="7321880f-846a-402b-ac34-59cf438036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1880f-846a-402b-ac34-59cf43803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D8230-0350-496C-9575-0A82D223B2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B6064-FA17-40A5-9D5F-A94F55B24F50}">
  <ds:schemaRefs>
    <ds:schemaRef ds:uri="http://schemas.microsoft.com/sharepoint/v3/contenttype/forms"/>
  </ds:schemaRefs>
</ds:datastoreItem>
</file>

<file path=customXml/itemProps3.xml><?xml version="1.0" encoding="utf-8"?>
<ds:datastoreItem xmlns:ds="http://schemas.openxmlformats.org/officeDocument/2006/customXml" ds:itemID="{53E94D6E-06C2-4FB1-AE0C-B61C7318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1880f-846a-402b-ac34-59cf43803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469AD-6934-458A-919B-0D953814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Howells, Lisa</dc:creator>
  <cp:keywords/>
  <dc:description/>
  <cp:lastModifiedBy>Fletcher, Debbie</cp:lastModifiedBy>
  <cp:revision>94</cp:revision>
  <cp:lastPrinted>2022-09-29T15:27:00Z</cp:lastPrinted>
  <dcterms:created xsi:type="dcterms:W3CDTF">2022-09-29T16:19:00Z</dcterms:created>
  <dcterms:modified xsi:type="dcterms:W3CDTF">2023-12-19T17:28:00Z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0x0101003CE28BE131D1B6448D8CB67D61B34D41</vt:lpwstr>
  </property>
</Properties>
</file>